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3129" w14:textId="1DA8032E" w:rsidR="00833258" w:rsidRPr="00491A2D" w:rsidRDefault="009A0178" w:rsidP="00491A2D">
      <w:pPr>
        <w:pStyle w:val="Overskrift1"/>
        <w:rPr>
          <w:rFonts w:ascii="Oslo Sans Office" w:hAnsi="Oslo Sans Office"/>
          <w:sz w:val="32"/>
          <w:szCs w:val="32"/>
        </w:rPr>
      </w:pPr>
      <w:r w:rsidRPr="00491A2D">
        <w:rPr>
          <w:rFonts w:ascii="Oslo Sans Office" w:hAnsi="Oslo Sans Office"/>
          <w:sz w:val="32"/>
          <w:szCs w:val="32"/>
        </w:rPr>
        <w:t xml:space="preserve">Vedlegg </w:t>
      </w:r>
      <w:r w:rsidR="00627BEF">
        <w:rPr>
          <w:rFonts w:ascii="Oslo Sans Office" w:hAnsi="Oslo Sans Office"/>
          <w:sz w:val="32"/>
          <w:szCs w:val="32"/>
        </w:rPr>
        <w:t>7</w:t>
      </w:r>
      <w:r w:rsidRPr="00491A2D">
        <w:rPr>
          <w:rFonts w:ascii="Oslo Sans Office" w:hAnsi="Oslo Sans Office"/>
          <w:sz w:val="32"/>
          <w:szCs w:val="32"/>
        </w:rPr>
        <w:t xml:space="preserve"> til konkurransegrunnlag – Demonstrasjonsvedlegg</w:t>
      </w:r>
    </w:p>
    <w:p w14:paraId="5AE2A9A7" w14:textId="4C7C5C7C" w:rsidR="001D472F" w:rsidRPr="00491A2D" w:rsidRDefault="001D472F" w:rsidP="001D472F">
      <w:pPr>
        <w:pStyle w:val="Overskrift1"/>
        <w:numPr>
          <w:ilvl w:val="0"/>
          <w:numId w:val="10"/>
        </w:numPr>
        <w:rPr>
          <w:rFonts w:ascii="Oslo Sans Office" w:hAnsi="Oslo Sans Office"/>
          <w:sz w:val="32"/>
          <w:szCs w:val="32"/>
        </w:rPr>
      </w:pPr>
      <w:r>
        <w:rPr>
          <w:rFonts w:ascii="Oslo Sans Office" w:hAnsi="Oslo Sans Office"/>
          <w:sz w:val="32"/>
          <w:szCs w:val="32"/>
        </w:rPr>
        <w:t>Formål med demonstrasjonen</w:t>
      </w:r>
    </w:p>
    <w:p w14:paraId="1BE01D3B" w14:textId="77777777" w:rsidR="009A0178" w:rsidRPr="00491A2D" w:rsidRDefault="009A0178">
      <w:pPr>
        <w:rPr>
          <w:rFonts w:ascii="Oslo Sans Office" w:hAnsi="Oslo Sans Office"/>
        </w:rPr>
      </w:pPr>
    </w:p>
    <w:p w14:paraId="0D35EC5A" w14:textId="7F528CD4" w:rsidR="009A0178" w:rsidRPr="00491A2D" w:rsidRDefault="009A0178">
      <w:pPr>
        <w:rPr>
          <w:rFonts w:ascii="Oslo Sans Office" w:hAnsi="Oslo Sans Office"/>
        </w:rPr>
      </w:pPr>
      <w:r w:rsidRPr="00491A2D">
        <w:rPr>
          <w:rFonts w:ascii="Oslo Sans Office" w:hAnsi="Oslo Sans Office"/>
        </w:rPr>
        <w:t xml:space="preserve">Som en del av evalueringen av tilbudet vil aktuelle leverandører bli bedt om å gjennomføre </w:t>
      </w:r>
      <w:r w:rsidR="00E22207" w:rsidRPr="00491A2D">
        <w:rPr>
          <w:rFonts w:ascii="Oslo Sans Office" w:hAnsi="Oslo Sans Office"/>
        </w:rPr>
        <w:t xml:space="preserve">demonstrasjoner. </w:t>
      </w:r>
    </w:p>
    <w:p w14:paraId="7BE9CF8D" w14:textId="77777777" w:rsidR="00CA63A5" w:rsidRPr="00CA63A5" w:rsidRDefault="00297DF7" w:rsidP="00CA63A5">
      <w:pPr>
        <w:rPr>
          <w:rFonts w:ascii="Oslo Sans Office" w:hAnsi="Oslo Sans Office"/>
          <w:lang w:val="no-NO"/>
        </w:rPr>
      </w:pPr>
      <w:r w:rsidRPr="00491A2D">
        <w:rPr>
          <w:rFonts w:ascii="Oslo Sans Office" w:hAnsi="Oslo Sans Office"/>
        </w:rPr>
        <w:t>Demonstrasjonen er ment som et tillegg for å få utfyllende forståelse av leveransen som er beskrevet i Bilag 2</w:t>
      </w:r>
      <w:r w:rsidR="00EC12FD">
        <w:rPr>
          <w:rFonts w:ascii="Oslo Sans Office" w:hAnsi="Oslo Sans Office"/>
        </w:rPr>
        <w:t xml:space="preserve"> – Leverandørens beskrivelse av tjenesten</w:t>
      </w:r>
      <w:r w:rsidRPr="00491A2D">
        <w:rPr>
          <w:rFonts w:ascii="Oslo Sans Office" w:hAnsi="Oslo Sans Office"/>
        </w:rPr>
        <w:t>.</w:t>
      </w:r>
      <w:r w:rsidR="00880286">
        <w:rPr>
          <w:rFonts w:ascii="Oslo Sans Office" w:hAnsi="Oslo Sans Office"/>
        </w:rPr>
        <w:t xml:space="preserve"> </w:t>
      </w:r>
      <w:r w:rsidR="00CA63A5" w:rsidRPr="00CA63A5">
        <w:rPr>
          <w:rFonts w:ascii="Oslo Sans Office" w:hAnsi="Oslo Sans Office"/>
          <w:lang w:val="no-NO"/>
        </w:rPr>
        <w:t>Demonstrasjonen skal gi oppdragsgiver anledning til å se hvordan tilbudt løsning fungerer i praksis, og hvordan løsningen understøtter oppdragsgivers prosesser innen matproduksjon og distribusjon.</w:t>
      </w:r>
    </w:p>
    <w:p w14:paraId="53CC3E52" w14:textId="77777777" w:rsidR="00CA63A5" w:rsidRPr="00CA63A5" w:rsidRDefault="00CA63A5" w:rsidP="00CA63A5">
      <w:pPr>
        <w:rPr>
          <w:rFonts w:ascii="Oslo Sans Office" w:hAnsi="Oslo Sans Office"/>
          <w:lang w:val="no-NO"/>
        </w:rPr>
      </w:pPr>
      <w:r w:rsidRPr="00CA63A5">
        <w:rPr>
          <w:rFonts w:ascii="Oslo Sans Office" w:hAnsi="Oslo Sans Office"/>
          <w:lang w:val="no-NO"/>
        </w:rPr>
        <w:t xml:space="preserve">Det presiseres at det </w:t>
      </w:r>
      <w:r w:rsidRPr="00CA63A5">
        <w:rPr>
          <w:rFonts w:ascii="Oslo Sans Office" w:hAnsi="Oslo Sans Office"/>
          <w:b/>
          <w:bCs/>
          <w:lang w:val="no-NO"/>
        </w:rPr>
        <w:t>kun er de fastsatte evalueringskravene under TK1: Funksjonalitet</w:t>
      </w:r>
      <w:r w:rsidRPr="00CA63A5">
        <w:rPr>
          <w:rFonts w:ascii="Oslo Sans Office" w:hAnsi="Oslo Sans Office"/>
          <w:lang w:val="no-NO"/>
        </w:rPr>
        <w:t xml:space="preserve"> som inngår i vurderingen.</w:t>
      </w:r>
    </w:p>
    <w:p w14:paraId="5D7FB16B" w14:textId="77777777" w:rsidR="00CA63A5" w:rsidRPr="00CA63A5" w:rsidRDefault="00CA63A5" w:rsidP="00CA63A5">
      <w:pPr>
        <w:rPr>
          <w:rFonts w:ascii="Oslo Sans Office" w:hAnsi="Oslo Sans Office"/>
          <w:lang w:val="no-NO"/>
        </w:rPr>
      </w:pPr>
      <w:r w:rsidRPr="00CA63A5">
        <w:rPr>
          <w:rFonts w:ascii="Oslo Sans Office" w:hAnsi="Oslo Sans Office"/>
          <w:lang w:val="no-NO"/>
        </w:rPr>
        <w:t xml:space="preserve">Funksjonalitet som demonstreres, men som </w:t>
      </w:r>
      <w:r w:rsidRPr="00CA63A5">
        <w:rPr>
          <w:rFonts w:ascii="Oslo Sans Office" w:hAnsi="Oslo Sans Office"/>
          <w:b/>
          <w:bCs/>
          <w:lang w:val="no-NO"/>
        </w:rPr>
        <w:t>ikke er knyttet til evalueringskravene</w:t>
      </w:r>
      <w:r w:rsidRPr="00CA63A5">
        <w:rPr>
          <w:rFonts w:ascii="Oslo Sans Office" w:hAnsi="Oslo Sans Office"/>
          <w:lang w:val="no-NO"/>
        </w:rPr>
        <w:t xml:space="preserve">, vil kunne gi kontekst og forståelse, men </w:t>
      </w:r>
      <w:r w:rsidRPr="00CA63A5">
        <w:rPr>
          <w:rFonts w:ascii="Oslo Sans Office" w:hAnsi="Oslo Sans Office"/>
          <w:b/>
          <w:bCs/>
          <w:lang w:val="no-NO"/>
        </w:rPr>
        <w:t>vil ikke bli tillagt vekt i evalueringen</w:t>
      </w:r>
      <w:r w:rsidRPr="00CA63A5">
        <w:rPr>
          <w:rFonts w:ascii="Oslo Sans Office" w:hAnsi="Oslo Sans Office"/>
          <w:lang w:val="no-NO"/>
        </w:rPr>
        <w:t>.</w:t>
      </w:r>
    </w:p>
    <w:p w14:paraId="378475A4" w14:textId="206D2B16" w:rsidR="00297DF7" w:rsidRPr="00491A2D" w:rsidRDefault="00297DF7" w:rsidP="00297DF7">
      <w:pPr>
        <w:rPr>
          <w:rFonts w:ascii="Oslo Sans Office" w:hAnsi="Oslo Sans Office"/>
        </w:rPr>
      </w:pPr>
      <w:r w:rsidRPr="5553D489">
        <w:rPr>
          <w:rFonts w:ascii="Oslo Sans Office" w:hAnsi="Oslo Sans Office"/>
        </w:rPr>
        <w:t xml:space="preserve">Alle Leverandører som leverer inn gyldig </w:t>
      </w:r>
      <w:r w:rsidR="74238171" w:rsidRPr="5553D489">
        <w:rPr>
          <w:rFonts w:ascii="Oslo Sans Office" w:hAnsi="Oslo Sans Office"/>
        </w:rPr>
        <w:t>tilbud,</w:t>
      </w:r>
      <w:r w:rsidRPr="5553D489">
        <w:rPr>
          <w:rFonts w:ascii="Oslo Sans Office" w:hAnsi="Oslo Sans Office"/>
        </w:rPr>
        <w:t xml:space="preserve"> blir invitert til å gjennomføre demonstrasjoner. Hver Leverandør blir gitt muligheten til å demonstrere sin løsning én gang. Ved oppdatering av løsningen i et eventuelt revidert tilbud vil det ikke være mulighet for ny demonstrasjon.</w:t>
      </w:r>
    </w:p>
    <w:p w14:paraId="177F5272" w14:textId="0D44308D" w:rsidR="00F423C6" w:rsidRPr="00491A2D" w:rsidRDefault="001D472F" w:rsidP="00491A2D">
      <w:pPr>
        <w:pStyle w:val="Overskrift1"/>
        <w:numPr>
          <w:ilvl w:val="0"/>
          <w:numId w:val="10"/>
        </w:numPr>
        <w:rPr>
          <w:rFonts w:ascii="Oslo Sans Office" w:hAnsi="Oslo Sans Office"/>
          <w:sz w:val="32"/>
          <w:szCs w:val="32"/>
        </w:rPr>
      </w:pPr>
      <w:r>
        <w:rPr>
          <w:rFonts w:ascii="Oslo Sans Office" w:hAnsi="Oslo Sans Office"/>
          <w:sz w:val="32"/>
          <w:szCs w:val="32"/>
        </w:rPr>
        <w:t>Rammer for gjennomføringen</w:t>
      </w:r>
    </w:p>
    <w:p w14:paraId="77AC3508" w14:textId="7F12B544" w:rsidR="00086149" w:rsidRPr="00491A2D" w:rsidRDefault="00086149" w:rsidP="00086149">
      <w:pPr>
        <w:rPr>
          <w:rFonts w:ascii="Oslo Sans Office" w:hAnsi="Oslo Sans Office"/>
        </w:rPr>
      </w:pPr>
      <w:r w:rsidRPr="00491A2D">
        <w:rPr>
          <w:rFonts w:ascii="Oslo Sans Office" w:hAnsi="Oslo Sans Office"/>
        </w:rPr>
        <w:t xml:space="preserve">Samtlige demonstrasjoner skal gjennomføres </w:t>
      </w:r>
      <w:r w:rsidR="00785736">
        <w:rPr>
          <w:rFonts w:ascii="Oslo Sans Office" w:hAnsi="Oslo Sans Office"/>
        </w:rPr>
        <w:t>på Teams</w:t>
      </w:r>
      <w:r w:rsidRPr="00491A2D">
        <w:rPr>
          <w:rFonts w:ascii="Oslo Sans Office" w:hAnsi="Oslo Sans Office"/>
        </w:rPr>
        <w:t>. Alle demonstrasjoner gjennomføres på samme sted og med samme oppsett.</w:t>
      </w:r>
    </w:p>
    <w:p w14:paraId="44A4B57F" w14:textId="77777777" w:rsidR="00086149" w:rsidRPr="00491A2D" w:rsidRDefault="00086149" w:rsidP="00086149">
      <w:pPr>
        <w:rPr>
          <w:rFonts w:ascii="Oslo Sans Office" w:hAnsi="Oslo Sans Office"/>
        </w:rPr>
      </w:pPr>
      <w:r w:rsidRPr="00491A2D">
        <w:rPr>
          <w:rFonts w:ascii="Oslo Sans Office" w:hAnsi="Oslo Sans Office"/>
        </w:rPr>
        <w:t>Demonstrasjoner gjennomføres på en måte som er så realistisk som mulig for å representere ordinær bruk. Kundens observasjon av demonstrasjonene blir gjennomført av fagpersoner som vurderer løsningens innfrielse av behov og krav. Demonstrasjonen vil også bli filmet. Filmen vil kunne deles med Leverandør ved forespørsel.</w:t>
      </w:r>
    </w:p>
    <w:p w14:paraId="422C36AA" w14:textId="7633236C" w:rsidR="00FE6331" w:rsidRDefault="00086149" w:rsidP="00086149">
      <w:pPr>
        <w:rPr>
          <w:rFonts w:ascii="Oslo Sans Office" w:hAnsi="Oslo Sans Office"/>
        </w:rPr>
      </w:pPr>
      <w:r w:rsidRPr="00491A2D">
        <w:rPr>
          <w:rFonts w:ascii="Oslo Sans Office" w:hAnsi="Oslo Sans Office"/>
        </w:rPr>
        <w:t xml:space="preserve">Det vil bli satt av maksimalt </w:t>
      </w:r>
      <w:r w:rsidR="00816003">
        <w:rPr>
          <w:rFonts w:ascii="Oslo Sans Office" w:hAnsi="Oslo Sans Office"/>
        </w:rPr>
        <w:t>4</w:t>
      </w:r>
      <w:r w:rsidRPr="00491A2D">
        <w:rPr>
          <w:rFonts w:ascii="Oslo Sans Office" w:hAnsi="Oslo Sans Office"/>
        </w:rPr>
        <w:t xml:space="preserve"> time</w:t>
      </w:r>
      <w:r w:rsidR="0005690E">
        <w:rPr>
          <w:rFonts w:ascii="Oslo Sans Office" w:hAnsi="Oslo Sans Office"/>
        </w:rPr>
        <w:t>r</w:t>
      </w:r>
      <w:r w:rsidRPr="00491A2D">
        <w:rPr>
          <w:rFonts w:ascii="Oslo Sans Office" w:hAnsi="Oslo Sans Office"/>
        </w:rPr>
        <w:t xml:space="preserve"> til selve demonstrasjonen per Leverandør. Leverandøren er ansvarlig for å gjennomføre demonstrasjonen innenfor denne tidsperioden.</w:t>
      </w:r>
      <w:r w:rsidR="004477FB">
        <w:rPr>
          <w:rFonts w:ascii="Oslo Sans Office" w:hAnsi="Oslo Sans Office"/>
        </w:rPr>
        <w:t xml:space="preserve"> </w:t>
      </w:r>
      <w:r w:rsidR="000D41AE">
        <w:rPr>
          <w:rFonts w:ascii="Oslo Sans Office" w:hAnsi="Oslo Sans Office"/>
        </w:rPr>
        <w:t xml:space="preserve">Dersom demonstrasjonen er ferdig før tilmålt tid, kan man etter enighet mellom begge parter avslutte demonstrasjonen før. </w:t>
      </w:r>
    </w:p>
    <w:p w14:paraId="7DD3A020" w14:textId="191B2A23" w:rsidR="00086149" w:rsidRDefault="00E62F67" w:rsidP="00086149">
      <w:pPr>
        <w:rPr>
          <w:rFonts w:ascii="Oslo Sans Office" w:hAnsi="Oslo Sans Office"/>
        </w:rPr>
      </w:pPr>
      <w:r>
        <w:rPr>
          <w:rFonts w:ascii="Oslo Sans Office" w:hAnsi="Oslo Sans Office"/>
        </w:rPr>
        <w:t xml:space="preserve">Tidsplan: </w:t>
      </w:r>
    </w:p>
    <w:p w14:paraId="41B90694" w14:textId="2E90E9D1" w:rsidR="00E62F67" w:rsidRPr="00491A2D" w:rsidRDefault="00E62F67" w:rsidP="00086149">
      <w:pPr>
        <w:rPr>
          <w:rFonts w:ascii="Oslo Sans Office" w:hAnsi="Oslo Sans Office"/>
        </w:rPr>
      </w:pPr>
      <w:r>
        <w:rPr>
          <w:rFonts w:ascii="Oslo Sans Office" w:hAnsi="Oslo Sans Office"/>
        </w:rPr>
        <w:lastRenderedPageBreak/>
        <w:t>09.00 – 11.00: Demonstrasjon // 11.00-11.30: Lunsj // 11.30-</w:t>
      </w:r>
      <w:r w:rsidR="00785736">
        <w:rPr>
          <w:rFonts w:ascii="Oslo Sans Office" w:hAnsi="Oslo Sans Office"/>
        </w:rPr>
        <w:t xml:space="preserve">13.30: Demonstrasjon. </w:t>
      </w:r>
    </w:p>
    <w:p w14:paraId="34B81FDA" w14:textId="77777777" w:rsidR="00817051" w:rsidRPr="00817051" w:rsidRDefault="00817051" w:rsidP="00817051">
      <w:pPr>
        <w:rPr>
          <w:rFonts w:ascii="Oslo Sans Office" w:hAnsi="Oslo Sans Office"/>
        </w:rPr>
      </w:pPr>
      <w:r w:rsidRPr="00817051">
        <w:rPr>
          <w:rFonts w:ascii="Oslo Sans Office" w:hAnsi="Oslo Sans Office"/>
        </w:rPr>
        <w:t>Opptak benyttes utelukkende som internt evaluerings- og dokumentasjonsgrunnlag for oppdragsgiver, og slettes etter oppstartsdag.</w:t>
      </w:r>
    </w:p>
    <w:p w14:paraId="674F4087" w14:textId="6044E83B" w:rsidR="00115E1A" w:rsidRPr="00491A2D" w:rsidRDefault="00590A3C" w:rsidP="00491A2D">
      <w:pPr>
        <w:pStyle w:val="Overskrift1"/>
        <w:numPr>
          <w:ilvl w:val="0"/>
          <w:numId w:val="10"/>
        </w:numPr>
        <w:rPr>
          <w:rFonts w:ascii="Oslo Sans Office" w:hAnsi="Oslo Sans Office"/>
          <w:sz w:val="32"/>
          <w:szCs w:val="32"/>
        </w:rPr>
      </w:pPr>
      <w:r>
        <w:rPr>
          <w:rFonts w:ascii="Oslo Sans Office" w:hAnsi="Oslo Sans Office"/>
          <w:sz w:val="32"/>
          <w:szCs w:val="32"/>
        </w:rPr>
        <w:t>Innhold i demonstrasjonen</w:t>
      </w:r>
    </w:p>
    <w:p w14:paraId="57F6495C" w14:textId="77777777" w:rsidR="00774F2D" w:rsidRDefault="00774F2D" w:rsidP="00774F2D">
      <w:pPr>
        <w:rPr>
          <w:rFonts w:ascii="Oslo Sans Office" w:hAnsi="Oslo Sans Office"/>
        </w:rPr>
      </w:pPr>
    </w:p>
    <w:p w14:paraId="0E8FB2C7" w14:textId="51FCFAD7" w:rsidR="004E6DBB" w:rsidRPr="004E6DBB" w:rsidRDefault="00AE00EF" w:rsidP="00AE00EF">
      <w:pPr>
        <w:rPr>
          <w:rFonts w:ascii="Oslo Sans Office" w:hAnsi="Oslo Sans Office"/>
        </w:rPr>
      </w:pPr>
      <w:r>
        <w:rPr>
          <w:rFonts w:ascii="Oslo Sans Office" w:hAnsi="Oslo Sans Office"/>
        </w:rPr>
        <w:t xml:space="preserve">Første del av demonstrasjonen vil omhandle IT-tekniske krav (Punkt 4.9 – IT-Tekniske Krav i SSA-L Bilag 01), dersom oppdragsgiver mener disse ikke er tilstrekkelig besvart skriftlig i tilbudet. </w:t>
      </w:r>
      <w:r w:rsidR="00292500" w:rsidRPr="00292500">
        <w:rPr>
          <w:rFonts w:ascii="Oslo Sans Office" w:hAnsi="Oslo Sans Office"/>
          <w:lang w:val="no-NO"/>
        </w:rPr>
        <w:t>Demonstrasjon av IT</w:t>
      </w:r>
      <w:r w:rsidR="00292500" w:rsidRPr="00292500">
        <w:rPr>
          <w:rFonts w:ascii="Oslo Sans Office" w:hAnsi="Oslo Sans Office"/>
          <w:lang w:val="no-NO"/>
        </w:rPr>
        <w:noBreakHyphen/>
        <w:t>tekniske krav benyttes kun til avklaring og verifikasjon, og inngår ikke som selvstendig vurderingsgrunnlag i evalueringen.</w:t>
      </w:r>
      <w:r w:rsidR="004E6DBB">
        <w:rPr>
          <w:rFonts w:ascii="Oslo Sans Office" w:hAnsi="Oslo Sans Office"/>
          <w:lang w:val="no-NO"/>
        </w:rPr>
        <w:t xml:space="preserve"> </w:t>
      </w:r>
      <w:r>
        <w:rPr>
          <w:rFonts w:ascii="Oslo Sans Office" w:hAnsi="Oslo Sans Office"/>
        </w:rPr>
        <w:t xml:space="preserve">Etter disse er svart ut får leverandøren anledning til å demonstrere løsningen. </w:t>
      </w:r>
    </w:p>
    <w:p w14:paraId="54F496AB" w14:textId="77777777" w:rsidR="00BC2469" w:rsidRPr="00BC2469" w:rsidRDefault="00AE00EF" w:rsidP="00BC2469">
      <w:pPr>
        <w:rPr>
          <w:rFonts w:ascii="Oslo Sans Office" w:hAnsi="Oslo Sans Office"/>
          <w:lang w:val="no-NO"/>
        </w:rPr>
      </w:pPr>
      <w:r w:rsidRPr="691D593E">
        <w:rPr>
          <w:rFonts w:ascii="Oslo Sans Office" w:hAnsi="Oslo Sans Office"/>
        </w:rPr>
        <w:t xml:space="preserve">Oppdragsgiver </w:t>
      </w:r>
      <w:r w:rsidR="000D41AE">
        <w:rPr>
          <w:rFonts w:ascii="Oslo Sans Office" w:hAnsi="Oslo Sans Office"/>
        </w:rPr>
        <w:t>vil</w:t>
      </w:r>
      <w:r w:rsidRPr="691D593E">
        <w:rPr>
          <w:rFonts w:ascii="Oslo Sans Office" w:hAnsi="Oslo Sans Office"/>
        </w:rPr>
        <w:t xml:space="preserve"> at demonstrasjonen tar utgangspunkt i </w:t>
      </w:r>
      <w:r w:rsidR="000D41AE" w:rsidRPr="691D593E">
        <w:rPr>
          <w:rFonts w:ascii="Oslo Sans Office" w:hAnsi="Oslo Sans Office"/>
        </w:rPr>
        <w:t>Kristiansand Sentralkjøkkens produksjonsprosess</w:t>
      </w:r>
      <w:r w:rsidRPr="691D593E">
        <w:rPr>
          <w:rFonts w:ascii="Oslo Sans Office" w:hAnsi="Oslo Sans Office"/>
        </w:rPr>
        <w:t xml:space="preserve">, i et </w:t>
      </w:r>
      <w:proofErr w:type="spellStart"/>
      <w:r w:rsidRPr="691D593E">
        <w:rPr>
          <w:rFonts w:ascii="Oslo Sans Office" w:hAnsi="Oslo Sans Office"/>
        </w:rPr>
        <w:t>livemiljø</w:t>
      </w:r>
      <w:proofErr w:type="spellEnd"/>
      <w:r w:rsidR="000D41AE">
        <w:rPr>
          <w:rFonts w:ascii="Oslo Sans Office" w:hAnsi="Oslo Sans Office"/>
        </w:rPr>
        <w:t xml:space="preserve">. </w:t>
      </w:r>
      <w:r w:rsidR="00BC2469" w:rsidRPr="00BC2469">
        <w:rPr>
          <w:rFonts w:ascii="Oslo Sans Office" w:hAnsi="Oslo Sans Office"/>
          <w:lang w:val="no-NO"/>
        </w:rPr>
        <w:t>Med livemiljø menes en demonstrasjon som viser løsningens funksjonalitet i et realistisk og operativt oppsett. Det stilles ikke krav om bruk av reelle produksjonsdata.</w:t>
      </w:r>
    </w:p>
    <w:p w14:paraId="296C2C7D" w14:textId="4644F4E4" w:rsidR="00AE00EF" w:rsidRDefault="00AE00EF" w:rsidP="00774F2D">
      <w:pPr>
        <w:rPr>
          <w:rFonts w:ascii="Oslo Sans Office" w:hAnsi="Oslo Sans Office"/>
        </w:rPr>
      </w:pPr>
    </w:p>
    <w:p w14:paraId="0D267D3D" w14:textId="342F1DA7" w:rsidR="005E0B61" w:rsidRDefault="00992021" w:rsidP="00774F2D">
      <w:pPr>
        <w:rPr>
          <w:rFonts w:ascii="Oslo Sans Office" w:hAnsi="Oslo Sans Office"/>
          <w:b/>
          <w:bCs/>
        </w:rPr>
      </w:pPr>
      <w:r w:rsidRPr="00774F2D">
        <w:rPr>
          <w:rFonts w:ascii="Oslo Sans Office" w:hAnsi="Oslo Sans Office"/>
        </w:rPr>
        <w:t xml:space="preserve">Oppdragsgiver ønsker at leverandørene skal </w:t>
      </w:r>
      <w:proofErr w:type="gramStart"/>
      <w:r w:rsidRPr="00774F2D">
        <w:rPr>
          <w:rFonts w:ascii="Oslo Sans Office" w:hAnsi="Oslo Sans Office"/>
        </w:rPr>
        <w:t>fokusere</w:t>
      </w:r>
      <w:proofErr w:type="gramEnd"/>
      <w:r w:rsidRPr="00774F2D">
        <w:rPr>
          <w:rFonts w:ascii="Oslo Sans Office" w:hAnsi="Oslo Sans Office"/>
        </w:rPr>
        <w:t xml:space="preserve"> på å vise </w:t>
      </w:r>
      <w:r w:rsidR="003D417F" w:rsidRPr="00774F2D">
        <w:rPr>
          <w:rFonts w:ascii="Oslo Sans Office" w:hAnsi="Oslo Sans Office"/>
        </w:rPr>
        <w:t>hvordan løsningen støtter prosessen</w:t>
      </w:r>
      <w:r w:rsidR="004F59B9">
        <w:rPr>
          <w:rFonts w:ascii="Oslo Sans Office" w:hAnsi="Oslo Sans Office"/>
        </w:rPr>
        <w:t xml:space="preserve"> (se prosessoversikt under)</w:t>
      </w:r>
      <w:r w:rsidR="005E0B61" w:rsidRPr="00774F2D">
        <w:rPr>
          <w:rFonts w:ascii="Oslo Sans Office" w:hAnsi="Oslo Sans Office"/>
        </w:rPr>
        <w:t xml:space="preserve"> fra </w:t>
      </w:r>
      <w:r w:rsidR="005E0B61" w:rsidRPr="00774F2D">
        <w:rPr>
          <w:rFonts w:ascii="Oslo Sans Office" w:hAnsi="Oslo Sans Office"/>
          <w:b/>
          <w:bCs/>
        </w:rPr>
        <w:t>ORDRE –&gt; INNKJØP –&gt; PRODUKSJON –&gt; ETIKETTER/MERKING –&gt; PLUKKLAGER –&gt; TRANSPORT –&gt; SYSTEMADMINISTRATOR (Faktura)</w:t>
      </w:r>
      <w:r w:rsidR="000D41AE">
        <w:rPr>
          <w:rFonts w:ascii="Oslo Sans Office" w:hAnsi="Oslo Sans Office"/>
          <w:b/>
          <w:bCs/>
        </w:rPr>
        <w:t>.</w:t>
      </w:r>
    </w:p>
    <w:p w14:paraId="58A1C4F2" w14:textId="7F5255B9" w:rsidR="009F1436" w:rsidRPr="00491A2D" w:rsidRDefault="00E14F90" w:rsidP="00E14F90">
      <w:pPr>
        <w:rPr>
          <w:rFonts w:ascii="Oslo Sans Office" w:hAnsi="Oslo Sans Office"/>
        </w:rPr>
      </w:pPr>
      <w:proofErr w:type="gramStart"/>
      <w:r>
        <w:rPr>
          <w:rFonts w:ascii="Oslo Sans Office" w:hAnsi="Oslo Sans Office"/>
        </w:rPr>
        <w:t>For øvrig</w:t>
      </w:r>
      <w:proofErr w:type="gramEnd"/>
      <w:r>
        <w:rPr>
          <w:rFonts w:ascii="Oslo Sans Office" w:hAnsi="Oslo Sans Office"/>
        </w:rPr>
        <w:t xml:space="preserve"> har leverandør selv frihet til å legge opp en naturlig rekkefølge</w:t>
      </w:r>
      <w:r w:rsidR="000D41AE">
        <w:rPr>
          <w:rFonts w:ascii="Oslo Sans Office" w:hAnsi="Oslo Sans Office"/>
        </w:rPr>
        <w:t>, og eventuelle roller, i demonstrasjonen</w:t>
      </w:r>
      <w:r>
        <w:rPr>
          <w:rFonts w:ascii="Oslo Sans Office" w:hAnsi="Oslo Sans Office"/>
        </w:rPr>
        <w:t xml:space="preserve">. </w:t>
      </w:r>
    </w:p>
    <w:p w14:paraId="4522D666" w14:textId="77777777" w:rsidR="00481A70" w:rsidRDefault="00481A70" w:rsidP="00774F2D">
      <w:pPr>
        <w:rPr>
          <w:rFonts w:ascii="Oslo Sans Office" w:hAnsi="Oslo Sans Office"/>
          <w:b/>
          <w:bCs/>
        </w:rPr>
      </w:pPr>
    </w:p>
    <w:p w14:paraId="2BAB6804" w14:textId="07556F26" w:rsidR="00E9610F" w:rsidRDefault="00590A3C" w:rsidP="00590A3C">
      <w:pPr>
        <w:pStyle w:val="Overskrift1"/>
        <w:numPr>
          <w:ilvl w:val="0"/>
          <w:numId w:val="10"/>
        </w:numPr>
        <w:rPr>
          <w:rFonts w:ascii="Oslo Sans Office" w:hAnsi="Oslo Sans Office"/>
          <w:sz w:val="32"/>
          <w:szCs w:val="32"/>
        </w:rPr>
      </w:pPr>
      <w:r>
        <w:rPr>
          <w:rFonts w:ascii="Oslo Sans Office" w:hAnsi="Oslo Sans Office"/>
          <w:sz w:val="32"/>
          <w:szCs w:val="32"/>
        </w:rPr>
        <w:t>Hvordan demonstrasjonen inngår i evalueringen</w:t>
      </w:r>
    </w:p>
    <w:p w14:paraId="5263CCF9" w14:textId="77777777" w:rsidR="00590A3C" w:rsidRPr="00590A3C" w:rsidRDefault="00590A3C" w:rsidP="00590A3C"/>
    <w:p w14:paraId="58F19C1E" w14:textId="7697E85D" w:rsidR="00F65D47" w:rsidRDefault="00F65D47" w:rsidP="00774F2D">
      <w:pPr>
        <w:rPr>
          <w:rFonts w:ascii="Oslo Sans Office" w:hAnsi="Oslo Sans Office"/>
        </w:rPr>
      </w:pPr>
      <w:r>
        <w:rPr>
          <w:rFonts w:ascii="Oslo Sans Office" w:hAnsi="Oslo Sans Office"/>
        </w:rPr>
        <w:t xml:space="preserve">I tråd med </w:t>
      </w:r>
      <w:r w:rsidR="002F1ACF">
        <w:rPr>
          <w:rFonts w:ascii="Oslo Sans Office" w:hAnsi="Oslo Sans Office"/>
        </w:rPr>
        <w:t>tildelingskriterium</w:t>
      </w:r>
      <w:r>
        <w:rPr>
          <w:rFonts w:ascii="Oslo Sans Office" w:hAnsi="Oslo Sans Office"/>
        </w:rPr>
        <w:t xml:space="preserve"> 1 </w:t>
      </w:r>
      <w:r w:rsidR="00B04030">
        <w:rPr>
          <w:rFonts w:ascii="Oslo Sans Office" w:hAnsi="Oslo Sans Office"/>
        </w:rPr>
        <w:t>–</w:t>
      </w:r>
      <w:r>
        <w:rPr>
          <w:rFonts w:ascii="Oslo Sans Office" w:hAnsi="Oslo Sans Office"/>
        </w:rPr>
        <w:t xml:space="preserve"> Funksjonalitet</w:t>
      </w:r>
      <w:r w:rsidR="00B04030">
        <w:rPr>
          <w:rFonts w:ascii="Oslo Sans Office" w:hAnsi="Oslo Sans Office"/>
        </w:rPr>
        <w:t xml:space="preserve"> vil </w:t>
      </w:r>
      <w:r w:rsidR="00B04030" w:rsidRPr="00B04030">
        <w:rPr>
          <w:rFonts w:ascii="Oslo Sans Office" w:hAnsi="Oslo Sans Office"/>
        </w:rPr>
        <w:t xml:space="preserve">Leverandørens besvarelse av krav merket med "TK1 - Funksjonalitet" i Bilag 01 - Kundens kravspesifikasjon, </w:t>
      </w:r>
      <w:r w:rsidR="00B04030" w:rsidRPr="00EB6A60">
        <w:rPr>
          <w:rFonts w:ascii="Oslo Sans Office" w:hAnsi="Oslo Sans Office"/>
          <w:i/>
          <w:iCs/>
          <w:u w:val="single"/>
        </w:rPr>
        <w:t>og demonstrasjon av disse kravene i løsningen</w:t>
      </w:r>
      <w:r w:rsidR="000D41AE">
        <w:rPr>
          <w:rFonts w:ascii="Oslo Sans Office" w:hAnsi="Oslo Sans Office"/>
          <w:i/>
          <w:iCs/>
          <w:u w:val="single"/>
        </w:rPr>
        <w:t xml:space="preserve">, </w:t>
      </w:r>
      <w:r w:rsidR="000D41AE" w:rsidRPr="000D41AE">
        <w:rPr>
          <w:rFonts w:ascii="Oslo Sans Office" w:hAnsi="Oslo Sans Office"/>
          <w:u w:val="single"/>
        </w:rPr>
        <w:t>være gjenstand for evaluering i konkurransen</w:t>
      </w:r>
      <w:r w:rsidR="00B04030" w:rsidRPr="000D41AE">
        <w:rPr>
          <w:rFonts w:ascii="Oslo Sans Office" w:hAnsi="Oslo Sans Office"/>
        </w:rPr>
        <w:t>.</w:t>
      </w:r>
      <w:r w:rsidR="00B04030" w:rsidRPr="00B04030">
        <w:rPr>
          <w:rFonts w:ascii="Oslo Sans Office" w:hAnsi="Oslo Sans Office"/>
        </w:rPr>
        <w:br/>
      </w:r>
      <w:r w:rsidR="00847B86">
        <w:rPr>
          <w:rFonts w:ascii="Oslo Sans Office" w:hAnsi="Oslo Sans Office"/>
        </w:rPr>
        <w:t xml:space="preserve">Videre fra </w:t>
      </w:r>
      <w:r w:rsidR="00B04030" w:rsidRPr="00B04030">
        <w:rPr>
          <w:rFonts w:ascii="Oslo Sans Office" w:hAnsi="Oslo Sans Office"/>
        </w:rPr>
        <w:t>punkt 4.2 i konkurransegrunnlaget</w:t>
      </w:r>
      <w:r w:rsidR="00847B86">
        <w:rPr>
          <w:rFonts w:ascii="Oslo Sans Office" w:hAnsi="Oslo Sans Office"/>
        </w:rPr>
        <w:t xml:space="preserve"> har vi: </w:t>
      </w:r>
    </w:p>
    <w:p w14:paraId="0B980A1C" w14:textId="77777777" w:rsidR="004D4F78" w:rsidRPr="004D4F78" w:rsidRDefault="005D6A18" w:rsidP="004D4F78">
      <w:pPr>
        <w:rPr>
          <w:rFonts w:ascii="Oslo Sans Office" w:hAnsi="Oslo Sans Office"/>
          <w:lang w:val="no-NO"/>
        </w:rPr>
      </w:pPr>
      <w:r>
        <w:rPr>
          <w:rFonts w:ascii="Oslo Sans Office" w:hAnsi="Oslo Sans Office"/>
        </w:rPr>
        <w:lastRenderedPageBreak/>
        <w:t>Demonstrasjon</w:t>
      </w:r>
      <w:r w:rsidR="00FF437C" w:rsidRPr="00FF437C">
        <w:rPr>
          <w:rFonts w:ascii="Oslo Sans Office" w:hAnsi="Oslo Sans Office"/>
        </w:rPr>
        <w:t xml:space="preserve"> av de aktuelle vurderingskravene tilhørende TK1</w:t>
      </w:r>
      <w:r>
        <w:rPr>
          <w:rFonts w:ascii="Oslo Sans Office" w:hAnsi="Oslo Sans Office"/>
        </w:rPr>
        <w:t>: Funksjonalitet</w:t>
      </w:r>
      <w:r w:rsidR="00FF437C" w:rsidRPr="00FF437C">
        <w:rPr>
          <w:rFonts w:ascii="Oslo Sans Office" w:hAnsi="Oslo Sans Office"/>
        </w:rPr>
        <w:t xml:space="preserve"> vil sees i sammenheng med skriftlig besvarelse av vurderingskravene, og tas med som vurderingsgrunnlag i evalueringen av dette tildelingskriteriet.</w:t>
      </w:r>
      <w:r w:rsidR="004D4F78">
        <w:rPr>
          <w:rFonts w:ascii="Oslo Sans Office" w:hAnsi="Oslo Sans Office"/>
        </w:rPr>
        <w:t xml:space="preserve"> </w:t>
      </w:r>
      <w:r w:rsidR="004D4F78" w:rsidRPr="004D4F78">
        <w:rPr>
          <w:rFonts w:ascii="Oslo Sans Office" w:hAnsi="Oslo Sans Office"/>
          <w:lang w:val="no-NO"/>
        </w:rPr>
        <w:t>Demonstrasjonen benyttes for å verifisere og utdype leverandørens skriftlige besvarelse av krav under TK1: Funksjonalitet. Dersom det avdekkes avvik mellom skriftlig besvarelse og demonstrert funksjonalitet, vil dette kunne få betydning for evalueringen av det aktuelle vurderingskravet.</w:t>
      </w:r>
    </w:p>
    <w:p w14:paraId="73DC0F17" w14:textId="0B30EB50" w:rsidR="00481A70" w:rsidRPr="00774F2D" w:rsidRDefault="00590A3C" w:rsidP="00774F2D">
      <w:pPr>
        <w:rPr>
          <w:rFonts w:ascii="Oslo Sans Office" w:hAnsi="Oslo Sans Office"/>
          <w:b/>
          <w:bCs/>
        </w:rPr>
      </w:pPr>
      <w:r>
        <w:rPr>
          <w:rFonts w:ascii="Oslo Sans Office" w:hAnsi="Oslo Sans Office"/>
          <w:b/>
          <w:bCs/>
        </w:rPr>
        <w:t>K</w:t>
      </w:r>
      <w:r w:rsidR="00481A70">
        <w:rPr>
          <w:rFonts w:ascii="Oslo Sans Office" w:hAnsi="Oslo Sans Office"/>
          <w:b/>
          <w:bCs/>
        </w:rPr>
        <w:t xml:space="preserve">ristiansand Sentralkjøkkens </w:t>
      </w:r>
      <w:r w:rsidR="00A51AC3">
        <w:rPr>
          <w:rFonts w:ascii="Oslo Sans Office" w:hAnsi="Oslo Sans Office"/>
          <w:b/>
          <w:bCs/>
        </w:rPr>
        <w:t>Prosess-oversikt</w:t>
      </w:r>
    </w:p>
    <w:p w14:paraId="0F102EAF" w14:textId="77777777" w:rsidR="00632FDA" w:rsidRDefault="00481A70" w:rsidP="00DE5F53">
      <w:pPr>
        <w:rPr>
          <w:rFonts w:ascii="Oslo Sans Office" w:hAnsi="Oslo Sans Office"/>
        </w:rPr>
      </w:pPr>
      <w:r w:rsidRPr="00DC5E20">
        <w:rPr>
          <w:b/>
          <w:noProof/>
        </w:rPr>
        <w:drawing>
          <wp:inline distT="0" distB="0" distL="0" distR="0" wp14:anchorId="2424F37C" wp14:editId="389D9F8F">
            <wp:extent cx="4986274" cy="4031753"/>
            <wp:effectExtent l="0" t="0" r="5080" b="6985"/>
            <wp:docPr id="11118480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84805" name=""/>
                    <pic:cNvPicPr/>
                  </pic:nvPicPr>
                  <pic:blipFill>
                    <a:blip r:embed="rId9"/>
                    <a:stretch>
                      <a:fillRect/>
                    </a:stretch>
                  </pic:blipFill>
                  <pic:spPr>
                    <a:xfrm>
                      <a:off x="0" y="0"/>
                      <a:ext cx="5000624" cy="4043356"/>
                    </a:xfrm>
                    <a:prstGeom prst="rect">
                      <a:avLst/>
                    </a:prstGeom>
                  </pic:spPr>
                </pic:pic>
              </a:graphicData>
            </a:graphic>
          </wp:inline>
        </w:drawing>
      </w:r>
    </w:p>
    <w:p w14:paraId="576ACF10" w14:textId="1CC6251C" w:rsidR="691D593E" w:rsidRDefault="691D593E" w:rsidP="691D593E">
      <w:pPr>
        <w:rPr>
          <w:rFonts w:ascii="Oslo Sans Office" w:hAnsi="Oslo Sans Office"/>
        </w:rPr>
      </w:pPr>
    </w:p>
    <w:sectPr w:rsidR="691D593E">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7799"/>
    <w:multiLevelType w:val="hybridMultilevel"/>
    <w:tmpl w:val="1FC654F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313A0C"/>
    <w:multiLevelType w:val="hybridMultilevel"/>
    <w:tmpl w:val="3FAC13EA"/>
    <w:lvl w:ilvl="0" w:tplc="46EE8ED6">
      <w:start w:val="1"/>
      <w:numFmt w:val="decimal"/>
      <w:lvlText w:val="%1."/>
      <w:lvlJc w:val="left"/>
      <w:pPr>
        <w:ind w:left="720" w:hanging="360"/>
      </w:pPr>
    </w:lvl>
    <w:lvl w:ilvl="1" w:tplc="1B96B618">
      <w:start w:val="1"/>
      <w:numFmt w:val="lowerLetter"/>
      <w:lvlText w:val="%2."/>
      <w:lvlJc w:val="left"/>
      <w:pPr>
        <w:ind w:left="1440" w:hanging="360"/>
      </w:pPr>
    </w:lvl>
    <w:lvl w:ilvl="2" w:tplc="241E0856">
      <w:start w:val="1"/>
      <w:numFmt w:val="lowerRoman"/>
      <w:lvlText w:val="%3."/>
      <w:lvlJc w:val="right"/>
      <w:pPr>
        <w:ind w:left="2160" w:hanging="180"/>
      </w:pPr>
    </w:lvl>
    <w:lvl w:ilvl="3" w:tplc="12162658">
      <w:start w:val="1"/>
      <w:numFmt w:val="decimal"/>
      <w:lvlText w:val="%4."/>
      <w:lvlJc w:val="left"/>
      <w:pPr>
        <w:ind w:left="2880" w:hanging="360"/>
      </w:pPr>
    </w:lvl>
    <w:lvl w:ilvl="4" w:tplc="614876E8">
      <w:start w:val="1"/>
      <w:numFmt w:val="lowerLetter"/>
      <w:lvlText w:val="%5."/>
      <w:lvlJc w:val="left"/>
      <w:pPr>
        <w:ind w:left="3600" w:hanging="360"/>
      </w:pPr>
    </w:lvl>
    <w:lvl w:ilvl="5" w:tplc="2D3CCCEC">
      <w:start w:val="1"/>
      <w:numFmt w:val="lowerRoman"/>
      <w:lvlText w:val="%6."/>
      <w:lvlJc w:val="right"/>
      <w:pPr>
        <w:ind w:left="4320" w:hanging="180"/>
      </w:pPr>
    </w:lvl>
    <w:lvl w:ilvl="6" w:tplc="FD80B3F2">
      <w:start w:val="1"/>
      <w:numFmt w:val="decimal"/>
      <w:lvlText w:val="%7."/>
      <w:lvlJc w:val="left"/>
      <w:pPr>
        <w:ind w:left="5040" w:hanging="360"/>
      </w:pPr>
    </w:lvl>
    <w:lvl w:ilvl="7" w:tplc="BF9EB324">
      <w:start w:val="1"/>
      <w:numFmt w:val="lowerLetter"/>
      <w:lvlText w:val="%8."/>
      <w:lvlJc w:val="left"/>
      <w:pPr>
        <w:ind w:left="5760" w:hanging="360"/>
      </w:pPr>
    </w:lvl>
    <w:lvl w:ilvl="8" w:tplc="F04E662E">
      <w:start w:val="1"/>
      <w:numFmt w:val="lowerRoman"/>
      <w:lvlText w:val="%9."/>
      <w:lvlJc w:val="right"/>
      <w:pPr>
        <w:ind w:left="6480" w:hanging="180"/>
      </w:pPr>
    </w:lvl>
  </w:abstractNum>
  <w:abstractNum w:abstractNumId="2" w15:restartNumberingAfterBreak="0">
    <w:nsid w:val="1D475C30"/>
    <w:multiLevelType w:val="hybridMultilevel"/>
    <w:tmpl w:val="71D0B6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D5C70D3"/>
    <w:multiLevelType w:val="hybridMultilevel"/>
    <w:tmpl w:val="594AE206"/>
    <w:lvl w:ilvl="0" w:tplc="6944E9DC">
      <w:start w:val="1"/>
      <w:numFmt w:val="decimal"/>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4" w15:restartNumberingAfterBreak="0">
    <w:nsid w:val="38CFF3BE"/>
    <w:multiLevelType w:val="hybridMultilevel"/>
    <w:tmpl w:val="4A924414"/>
    <w:lvl w:ilvl="0" w:tplc="3014FD96">
      <w:start w:val="1"/>
      <w:numFmt w:val="decimal"/>
      <w:lvlText w:val="%1."/>
      <w:lvlJc w:val="left"/>
      <w:pPr>
        <w:ind w:left="720" w:hanging="360"/>
      </w:pPr>
    </w:lvl>
    <w:lvl w:ilvl="1" w:tplc="17C413A0">
      <w:start w:val="1"/>
      <w:numFmt w:val="lowerLetter"/>
      <w:lvlText w:val="%2."/>
      <w:lvlJc w:val="left"/>
      <w:pPr>
        <w:ind w:left="1440" w:hanging="360"/>
      </w:pPr>
    </w:lvl>
    <w:lvl w:ilvl="2" w:tplc="5052AB04">
      <w:start w:val="1"/>
      <w:numFmt w:val="lowerRoman"/>
      <w:lvlText w:val="%3."/>
      <w:lvlJc w:val="right"/>
      <w:pPr>
        <w:ind w:left="2160" w:hanging="180"/>
      </w:pPr>
    </w:lvl>
    <w:lvl w:ilvl="3" w:tplc="5294641A">
      <w:start w:val="1"/>
      <w:numFmt w:val="decimal"/>
      <w:lvlText w:val="%4."/>
      <w:lvlJc w:val="left"/>
      <w:pPr>
        <w:ind w:left="2880" w:hanging="360"/>
      </w:pPr>
    </w:lvl>
    <w:lvl w:ilvl="4" w:tplc="C3E84C8E">
      <w:start w:val="1"/>
      <w:numFmt w:val="lowerLetter"/>
      <w:lvlText w:val="%5."/>
      <w:lvlJc w:val="left"/>
      <w:pPr>
        <w:ind w:left="3600" w:hanging="360"/>
      </w:pPr>
    </w:lvl>
    <w:lvl w:ilvl="5" w:tplc="603C3900">
      <w:start w:val="1"/>
      <w:numFmt w:val="lowerRoman"/>
      <w:lvlText w:val="%6."/>
      <w:lvlJc w:val="right"/>
      <w:pPr>
        <w:ind w:left="4320" w:hanging="180"/>
      </w:pPr>
    </w:lvl>
    <w:lvl w:ilvl="6" w:tplc="4482B9B2">
      <w:start w:val="1"/>
      <w:numFmt w:val="decimal"/>
      <w:lvlText w:val="%7."/>
      <w:lvlJc w:val="left"/>
      <w:pPr>
        <w:ind w:left="5040" w:hanging="360"/>
      </w:pPr>
    </w:lvl>
    <w:lvl w:ilvl="7" w:tplc="7B74AE90">
      <w:start w:val="1"/>
      <w:numFmt w:val="lowerLetter"/>
      <w:lvlText w:val="%8."/>
      <w:lvlJc w:val="left"/>
      <w:pPr>
        <w:ind w:left="5760" w:hanging="360"/>
      </w:pPr>
    </w:lvl>
    <w:lvl w:ilvl="8" w:tplc="5D7E2C20">
      <w:start w:val="1"/>
      <w:numFmt w:val="lowerRoman"/>
      <w:lvlText w:val="%9."/>
      <w:lvlJc w:val="right"/>
      <w:pPr>
        <w:ind w:left="6480" w:hanging="180"/>
      </w:pPr>
    </w:lvl>
  </w:abstractNum>
  <w:abstractNum w:abstractNumId="5" w15:restartNumberingAfterBreak="0">
    <w:nsid w:val="39FCDEDC"/>
    <w:multiLevelType w:val="hybridMultilevel"/>
    <w:tmpl w:val="98AED064"/>
    <w:lvl w:ilvl="0" w:tplc="368633B4">
      <w:start w:val="1"/>
      <w:numFmt w:val="decimal"/>
      <w:lvlText w:val="%1."/>
      <w:lvlJc w:val="left"/>
      <w:pPr>
        <w:ind w:left="720" w:hanging="360"/>
      </w:pPr>
    </w:lvl>
    <w:lvl w:ilvl="1" w:tplc="F0F20A20">
      <w:start w:val="1"/>
      <w:numFmt w:val="lowerLetter"/>
      <w:lvlText w:val="%2."/>
      <w:lvlJc w:val="left"/>
      <w:pPr>
        <w:ind w:left="1440" w:hanging="360"/>
      </w:pPr>
    </w:lvl>
    <w:lvl w:ilvl="2" w:tplc="C49E984A">
      <w:start w:val="1"/>
      <w:numFmt w:val="lowerRoman"/>
      <w:lvlText w:val="%3."/>
      <w:lvlJc w:val="right"/>
      <w:pPr>
        <w:ind w:left="2160" w:hanging="180"/>
      </w:pPr>
    </w:lvl>
    <w:lvl w:ilvl="3" w:tplc="C0760DD8">
      <w:start w:val="1"/>
      <w:numFmt w:val="decimal"/>
      <w:lvlText w:val="%4."/>
      <w:lvlJc w:val="left"/>
      <w:pPr>
        <w:ind w:left="2880" w:hanging="360"/>
      </w:pPr>
    </w:lvl>
    <w:lvl w:ilvl="4" w:tplc="74068262">
      <w:start w:val="1"/>
      <w:numFmt w:val="lowerLetter"/>
      <w:lvlText w:val="%5."/>
      <w:lvlJc w:val="left"/>
      <w:pPr>
        <w:ind w:left="3600" w:hanging="360"/>
      </w:pPr>
    </w:lvl>
    <w:lvl w:ilvl="5" w:tplc="5B4C08AC">
      <w:start w:val="1"/>
      <w:numFmt w:val="lowerRoman"/>
      <w:lvlText w:val="%6."/>
      <w:lvlJc w:val="right"/>
      <w:pPr>
        <w:ind w:left="4320" w:hanging="180"/>
      </w:pPr>
    </w:lvl>
    <w:lvl w:ilvl="6" w:tplc="FC828DD0">
      <w:start w:val="1"/>
      <w:numFmt w:val="decimal"/>
      <w:lvlText w:val="%7."/>
      <w:lvlJc w:val="left"/>
      <w:pPr>
        <w:ind w:left="5040" w:hanging="360"/>
      </w:pPr>
    </w:lvl>
    <w:lvl w:ilvl="7" w:tplc="FEBE5794">
      <w:start w:val="1"/>
      <w:numFmt w:val="lowerLetter"/>
      <w:lvlText w:val="%8."/>
      <w:lvlJc w:val="left"/>
      <w:pPr>
        <w:ind w:left="5760" w:hanging="360"/>
      </w:pPr>
    </w:lvl>
    <w:lvl w:ilvl="8" w:tplc="1D687FB8">
      <w:start w:val="1"/>
      <w:numFmt w:val="lowerRoman"/>
      <w:lvlText w:val="%9."/>
      <w:lvlJc w:val="right"/>
      <w:pPr>
        <w:ind w:left="6480" w:hanging="180"/>
      </w:pPr>
    </w:lvl>
  </w:abstractNum>
  <w:abstractNum w:abstractNumId="6" w15:restartNumberingAfterBreak="0">
    <w:nsid w:val="3A2276F8"/>
    <w:multiLevelType w:val="hybridMultilevel"/>
    <w:tmpl w:val="CF06C2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FB95F27"/>
    <w:multiLevelType w:val="hybridMultilevel"/>
    <w:tmpl w:val="3A16DE5C"/>
    <w:lvl w:ilvl="0" w:tplc="F454F90E">
      <w:start w:val="1"/>
      <w:numFmt w:val="decimal"/>
      <w:lvlText w:val="%1."/>
      <w:lvlJc w:val="left"/>
      <w:pPr>
        <w:ind w:left="720" w:hanging="360"/>
      </w:pPr>
    </w:lvl>
    <w:lvl w:ilvl="1" w:tplc="28360248">
      <w:start w:val="1"/>
      <w:numFmt w:val="lowerLetter"/>
      <w:lvlText w:val="%2."/>
      <w:lvlJc w:val="left"/>
      <w:pPr>
        <w:ind w:left="1440" w:hanging="360"/>
      </w:pPr>
    </w:lvl>
    <w:lvl w:ilvl="2" w:tplc="C908CA4E">
      <w:start w:val="1"/>
      <w:numFmt w:val="lowerRoman"/>
      <w:lvlText w:val="%3."/>
      <w:lvlJc w:val="right"/>
      <w:pPr>
        <w:ind w:left="2160" w:hanging="180"/>
      </w:pPr>
    </w:lvl>
    <w:lvl w:ilvl="3" w:tplc="AC804056">
      <w:start w:val="1"/>
      <w:numFmt w:val="decimal"/>
      <w:lvlText w:val="%4."/>
      <w:lvlJc w:val="left"/>
      <w:pPr>
        <w:ind w:left="2880" w:hanging="360"/>
      </w:pPr>
    </w:lvl>
    <w:lvl w:ilvl="4" w:tplc="B26C6696">
      <w:start w:val="1"/>
      <w:numFmt w:val="lowerLetter"/>
      <w:lvlText w:val="%5."/>
      <w:lvlJc w:val="left"/>
      <w:pPr>
        <w:ind w:left="3600" w:hanging="360"/>
      </w:pPr>
    </w:lvl>
    <w:lvl w:ilvl="5" w:tplc="FFE82B86">
      <w:start w:val="1"/>
      <w:numFmt w:val="lowerRoman"/>
      <w:lvlText w:val="%6."/>
      <w:lvlJc w:val="right"/>
      <w:pPr>
        <w:ind w:left="4320" w:hanging="180"/>
      </w:pPr>
    </w:lvl>
    <w:lvl w:ilvl="6" w:tplc="2A90479E">
      <w:start w:val="1"/>
      <w:numFmt w:val="decimal"/>
      <w:lvlText w:val="%7."/>
      <w:lvlJc w:val="left"/>
      <w:pPr>
        <w:ind w:left="5040" w:hanging="360"/>
      </w:pPr>
    </w:lvl>
    <w:lvl w:ilvl="7" w:tplc="EE002FCE">
      <w:start w:val="1"/>
      <w:numFmt w:val="lowerLetter"/>
      <w:lvlText w:val="%8."/>
      <w:lvlJc w:val="left"/>
      <w:pPr>
        <w:ind w:left="5760" w:hanging="360"/>
      </w:pPr>
    </w:lvl>
    <w:lvl w:ilvl="8" w:tplc="756E794C">
      <w:start w:val="1"/>
      <w:numFmt w:val="lowerRoman"/>
      <w:lvlText w:val="%9."/>
      <w:lvlJc w:val="right"/>
      <w:pPr>
        <w:ind w:left="6480" w:hanging="180"/>
      </w:pPr>
    </w:lvl>
  </w:abstractNum>
  <w:abstractNum w:abstractNumId="8" w15:restartNumberingAfterBreak="0">
    <w:nsid w:val="50A1682E"/>
    <w:multiLevelType w:val="hybridMultilevel"/>
    <w:tmpl w:val="6B3C3A06"/>
    <w:lvl w:ilvl="0" w:tplc="6D3AA962">
      <w:start w:val="1"/>
      <w:numFmt w:val="decimal"/>
      <w:lvlText w:val="%1."/>
      <w:lvlJc w:val="left"/>
      <w:pPr>
        <w:ind w:left="720" w:hanging="360"/>
      </w:pPr>
    </w:lvl>
    <w:lvl w:ilvl="1" w:tplc="C4CA051C">
      <w:start w:val="1"/>
      <w:numFmt w:val="lowerLetter"/>
      <w:lvlText w:val="%2."/>
      <w:lvlJc w:val="left"/>
      <w:pPr>
        <w:ind w:left="1440" w:hanging="360"/>
      </w:pPr>
    </w:lvl>
    <w:lvl w:ilvl="2" w:tplc="641058C0">
      <w:start w:val="1"/>
      <w:numFmt w:val="lowerRoman"/>
      <w:lvlText w:val="%3."/>
      <w:lvlJc w:val="right"/>
      <w:pPr>
        <w:ind w:left="2160" w:hanging="180"/>
      </w:pPr>
    </w:lvl>
    <w:lvl w:ilvl="3" w:tplc="2BB65026">
      <w:start w:val="1"/>
      <w:numFmt w:val="decimal"/>
      <w:lvlText w:val="%4."/>
      <w:lvlJc w:val="left"/>
      <w:pPr>
        <w:ind w:left="2880" w:hanging="360"/>
      </w:pPr>
    </w:lvl>
    <w:lvl w:ilvl="4" w:tplc="2C1E0316">
      <w:start w:val="1"/>
      <w:numFmt w:val="lowerLetter"/>
      <w:lvlText w:val="%5."/>
      <w:lvlJc w:val="left"/>
      <w:pPr>
        <w:ind w:left="3600" w:hanging="360"/>
      </w:pPr>
    </w:lvl>
    <w:lvl w:ilvl="5" w:tplc="D794D8F4">
      <w:start w:val="1"/>
      <w:numFmt w:val="lowerRoman"/>
      <w:lvlText w:val="%6."/>
      <w:lvlJc w:val="right"/>
      <w:pPr>
        <w:ind w:left="4320" w:hanging="180"/>
      </w:pPr>
    </w:lvl>
    <w:lvl w:ilvl="6" w:tplc="C136B910">
      <w:start w:val="1"/>
      <w:numFmt w:val="decimal"/>
      <w:lvlText w:val="%7."/>
      <w:lvlJc w:val="left"/>
      <w:pPr>
        <w:ind w:left="5040" w:hanging="360"/>
      </w:pPr>
    </w:lvl>
    <w:lvl w:ilvl="7" w:tplc="08D65BDC">
      <w:start w:val="1"/>
      <w:numFmt w:val="lowerLetter"/>
      <w:lvlText w:val="%8."/>
      <w:lvlJc w:val="left"/>
      <w:pPr>
        <w:ind w:left="5760" w:hanging="360"/>
      </w:pPr>
    </w:lvl>
    <w:lvl w:ilvl="8" w:tplc="8F5ADF92">
      <w:start w:val="1"/>
      <w:numFmt w:val="lowerRoman"/>
      <w:lvlText w:val="%9."/>
      <w:lvlJc w:val="right"/>
      <w:pPr>
        <w:ind w:left="6480" w:hanging="180"/>
      </w:pPr>
    </w:lvl>
  </w:abstractNum>
  <w:abstractNum w:abstractNumId="9" w15:restartNumberingAfterBreak="0">
    <w:nsid w:val="52FA472A"/>
    <w:multiLevelType w:val="hybridMultilevel"/>
    <w:tmpl w:val="D2A0C7DE"/>
    <w:lvl w:ilvl="0" w:tplc="3BD0EE9E">
      <w:start w:val="1"/>
      <w:numFmt w:val="decimal"/>
      <w:lvlText w:val="%1."/>
      <w:lvlJc w:val="left"/>
      <w:pPr>
        <w:ind w:left="720" w:hanging="360"/>
      </w:pPr>
    </w:lvl>
    <w:lvl w:ilvl="1" w:tplc="B5620322">
      <w:start w:val="1"/>
      <w:numFmt w:val="lowerLetter"/>
      <w:lvlText w:val="%2."/>
      <w:lvlJc w:val="left"/>
      <w:pPr>
        <w:ind w:left="1440" w:hanging="360"/>
      </w:pPr>
    </w:lvl>
    <w:lvl w:ilvl="2" w:tplc="80883E1A">
      <w:start w:val="1"/>
      <w:numFmt w:val="lowerRoman"/>
      <w:lvlText w:val="%3."/>
      <w:lvlJc w:val="right"/>
      <w:pPr>
        <w:ind w:left="2160" w:hanging="180"/>
      </w:pPr>
    </w:lvl>
    <w:lvl w:ilvl="3" w:tplc="E070C482">
      <w:start w:val="1"/>
      <w:numFmt w:val="decimal"/>
      <w:lvlText w:val="%4."/>
      <w:lvlJc w:val="left"/>
      <w:pPr>
        <w:ind w:left="2880" w:hanging="360"/>
      </w:pPr>
    </w:lvl>
    <w:lvl w:ilvl="4" w:tplc="36D294FA">
      <w:start w:val="1"/>
      <w:numFmt w:val="lowerLetter"/>
      <w:lvlText w:val="%5."/>
      <w:lvlJc w:val="left"/>
      <w:pPr>
        <w:ind w:left="3600" w:hanging="360"/>
      </w:pPr>
    </w:lvl>
    <w:lvl w:ilvl="5" w:tplc="A0B27148">
      <w:start w:val="1"/>
      <w:numFmt w:val="lowerRoman"/>
      <w:lvlText w:val="%6."/>
      <w:lvlJc w:val="right"/>
      <w:pPr>
        <w:ind w:left="4320" w:hanging="180"/>
      </w:pPr>
    </w:lvl>
    <w:lvl w:ilvl="6" w:tplc="537AF07A">
      <w:start w:val="1"/>
      <w:numFmt w:val="decimal"/>
      <w:lvlText w:val="%7."/>
      <w:lvlJc w:val="left"/>
      <w:pPr>
        <w:ind w:left="5040" w:hanging="360"/>
      </w:pPr>
    </w:lvl>
    <w:lvl w:ilvl="7" w:tplc="2F30B08E">
      <w:start w:val="1"/>
      <w:numFmt w:val="lowerLetter"/>
      <w:lvlText w:val="%8."/>
      <w:lvlJc w:val="left"/>
      <w:pPr>
        <w:ind w:left="5760" w:hanging="360"/>
      </w:pPr>
    </w:lvl>
    <w:lvl w:ilvl="8" w:tplc="D0E44548">
      <w:start w:val="1"/>
      <w:numFmt w:val="lowerRoman"/>
      <w:lvlText w:val="%9."/>
      <w:lvlJc w:val="right"/>
      <w:pPr>
        <w:ind w:left="6480" w:hanging="180"/>
      </w:pPr>
    </w:lvl>
  </w:abstractNum>
  <w:abstractNum w:abstractNumId="10" w15:restartNumberingAfterBreak="0">
    <w:nsid w:val="569B3464"/>
    <w:multiLevelType w:val="hybridMultilevel"/>
    <w:tmpl w:val="AC34BF2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70056E7"/>
    <w:multiLevelType w:val="hybridMultilevel"/>
    <w:tmpl w:val="514E81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750DFC"/>
    <w:multiLevelType w:val="hybridMultilevel"/>
    <w:tmpl w:val="FCB2F128"/>
    <w:lvl w:ilvl="0" w:tplc="B554F5BE">
      <w:start w:val="2"/>
      <w:numFmt w:val="bullet"/>
      <w:lvlText w:val="-"/>
      <w:lvlJc w:val="left"/>
      <w:pPr>
        <w:ind w:left="720" w:hanging="360"/>
      </w:pPr>
      <w:rPr>
        <w:rFonts w:ascii="Oslo Sans Office" w:eastAsiaTheme="minorEastAsia" w:hAnsi="Oslo Sans Office" w:cstheme="minorBid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69E7B0B5"/>
    <w:multiLevelType w:val="hybridMultilevel"/>
    <w:tmpl w:val="F070BB80"/>
    <w:lvl w:ilvl="0" w:tplc="C0423898">
      <w:start w:val="1"/>
      <w:numFmt w:val="bullet"/>
      <w:lvlText w:val="-"/>
      <w:lvlJc w:val="left"/>
      <w:pPr>
        <w:ind w:left="720" w:hanging="360"/>
      </w:pPr>
      <w:rPr>
        <w:rFonts w:ascii="Calibri" w:hAnsi="Calibri" w:hint="default"/>
      </w:rPr>
    </w:lvl>
    <w:lvl w:ilvl="1" w:tplc="960CDBC8">
      <w:start w:val="1"/>
      <w:numFmt w:val="bullet"/>
      <w:lvlText w:val="o"/>
      <w:lvlJc w:val="left"/>
      <w:pPr>
        <w:ind w:left="1440" w:hanging="360"/>
      </w:pPr>
      <w:rPr>
        <w:rFonts w:ascii="Courier New" w:hAnsi="Courier New" w:hint="default"/>
      </w:rPr>
    </w:lvl>
    <w:lvl w:ilvl="2" w:tplc="05AAB766">
      <w:start w:val="1"/>
      <w:numFmt w:val="bullet"/>
      <w:lvlText w:val=""/>
      <w:lvlJc w:val="left"/>
      <w:pPr>
        <w:ind w:left="2160" w:hanging="360"/>
      </w:pPr>
      <w:rPr>
        <w:rFonts w:ascii="Wingdings" w:hAnsi="Wingdings" w:hint="default"/>
      </w:rPr>
    </w:lvl>
    <w:lvl w:ilvl="3" w:tplc="5FD4B028">
      <w:start w:val="1"/>
      <w:numFmt w:val="bullet"/>
      <w:lvlText w:val=""/>
      <w:lvlJc w:val="left"/>
      <w:pPr>
        <w:ind w:left="2880" w:hanging="360"/>
      </w:pPr>
      <w:rPr>
        <w:rFonts w:ascii="Symbol" w:hAnsi="Symbol" w:hint="default"/>
      </w:rPr>
    </w:lvl>
    <w:lvl w:ilvl="4" w:tplc="9F4C9496">
      <w:start w:val="1"/>
      <w:numFmt w:val="bullet"/>
      <w:lvlText w:val="o"/>
      <w:lvlJc w:val="left"/>
      <w:pPr>
        <w:ind w:left="3600" w:hanging="360"/>
      </w:pPr>
      <w:rPr>
        <w:rFonts w:ascii="Courier New" w:hAnsi="Courier New" w:hint="default"/>
      </w:rPr>
    </w:lvl>
    <w:lvl w:ilvl="5" w:tplc="E7ECE47A">
      <w:start w:val="1"/>
      <w:numFmt w:val="bullet"/>
      <w:lvlText w:val=""/>
      <w:lvlJc w:val="left"/>
      <w:pPr>
        <w:ind w:left="4320" w:hanging="360"/>
      </w:pPr>
      <w:rPr>
        <w:rFonts w:ascii="Wingdings" w:hAnsi="Wingdings" w:hint="default"/>
      </w:rPr>
    </w:lvl>
    <w:lvl w:ilvl="6" w:tplc="9A08B55C">
      <w:start w:val="1"/>
      <w:numFmt w:val="bullet"/>
      <w:lvlText w:val=""/>
      <w:lvlJc w:val="left"/>
      <w:pPr>
        <w:ind w:left="5040" w:hanging="360"/>
      </w:pPr>
      <w:rPr>
        <w:rFonts w:ascii="Symbol" w:hAnsi="Symbol" w:hint="default"/>
      </w:rPr>
    </w:lvl>
    <w:lvl w:ilvl="7" w:tplc="3BD8397C">
      <w:start w:val="1"/>
      <w:numFmt w:val="bullet"/>
      <w:lvlText w:val="o"/>
      <w:lvlJc w:val="left"/>
      <w:pPr>
        <w:ind w:left="5760" w:hanging="360"/>
      </w:pPr>
      <w:rPr>
        <w:rFonts w:ascii="Courier New" w:hAnsi="Courier New" w:hint="default"/>
      </w:rPr>
    </w:lvl>
    <w:lvl w:ilvl="8" w:tplc="DB5A9F30">
      <w:start w:val="1"/>
      <w:numFmt w:val="bullet"/>
      <w:lvlText w:val=""/>
      <w:lvlJc w:val="left"/>
      <w:pPr>
        <w:ind w:left="6480" w:hanging="360"/>
      </w:pPr>
      <w:rPr>
        <w:rFonts w:ascii="Wingdings" w:hAnsi="Wingdings" w:hint="default"/>
      </w:rPr>
    </w:lvl>
  </w:abstractNum>
  <w:abstractNum w:abstractNumId="14" w15:restartNumberingAfterBreak="0">
    <w:nsid w:val="6E307080"/>
    <w:multiLevelType w:val="hybridMultilevel"/>
    <w:tmpl w:val="514E81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C5053B5"/>
    <w:multiLevelType w:val="hybridMultilevel"/>
    <w:tmpl w:val="9404FB0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34901049">
    <w:abstractNumId w:val="13"/>
  </w:num>
  <w:num w:numId="2" w16cid:durableId="1015692469">
    <w:abstractNumId w:val="1"/>
  </w:num>
  <w:num w:numId="3" w16cid:durableId="186218260">
    <w:abstractNumId w:val="8"/>
  </w:num>
  <w:num w:numId="4" w16cid:durableId="883566804">
    <w:abstractNumId w:val="5"/>
  </w:num>
  <w:num w:numId="5" w16cid:durableId="525413700">
    <w:abstractNumId w:val="4"/>
  </w:num>
  <w:num w:numId="6" w16cid:durableId="858930399">
    <w:abstractNumId w:val="7"/>
  </w:num>
  <w:num w:numId="7" w16cid:durableId="1248999542">
    <w:abstractNumId w:val="9"/>
  </w:num>
  <w:num w:numId="8" w16cid:durableId="1842743108">
    <w:abstractNumId w:val="10"/>
  </w:num>
  <w:num w:numId="9" w16cid:durableId="669677434">
    <w:abstractNumId w:val="6"/>
  </w:num>
  <w:num w:numId="10" w16cid:durableId="1236938610">
    <w:abstractNumId w:val="14"/>
  </w:num>
  <w:num w:numId="11" w16cid:durableId="523250257">
    <w:abstractNumId w:val="0"/>
  </w:num>
  <w:num w:numId="12" w16cid:durableId="653408632">
    <w:abstractNumId w:val="15"/>
  </w:num>
  <w:num w:numId="13" w16cid:durableId="501360456">
    <w:abstractNumId w:val="2"/>
  </w:num>
  <w:num w:numId="14" w16cid:durableId="732705140">
    <w:abstractNumId w:val="12"/>
  </w:num>
  <w:num w:numId="15" w16cid:durableId="693728485">
    <w:abstractNumId w:val="3"/>
  </w:num>
  <w:num w:numId="16" w16cid:durableId="704791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790677"/>
    <w:rsid w:val="000324B2"/>
    <w:rsid w:val="0003614B"/>
    <w:rsid w:val="0005690E"/>
    <w:rsid w:val="00065837"/>
    <w:rsid w:val="00073618"/>
    <w:rsid w:val="00077A45"/>
    <w:rsid w:val="00086149"/>
    <w:rsid w:val="00095E89"/>
    <w:rsid w:val="000A1E49"/>
    <w:rsid w:val="000B1DC6"/>
    <w:rsid w:val="000B1E5F"/>
    <w:rsid w:val="000B488C"/>
    <w:rsid w:val="000D41AE"/>
    <w:rsid w:val="0010646C"/>
    <w:rsid w:val="001139C9"/>
    <w:rsid w:val="00115E1A"/>
    <w:rsid w:val="00126564"/>
    <w:rsid w:val="00131963"/>
    <w:rsid w:val="001415B3"/>
    <w:rsid w:val="00155A06"/>
    <w:rsid w:val="001767FD"/>
    <w:rsid w:val="0019478B"/>
    <w:rsid w:val="00197518"/>
    <w:rsid w:val="001C5867"/>
    <w:rsid w:val="001D472F"/>
    <w:rsid w:val="001F5FE9"/>
    <w:rsid w:val="001F60D8"/>
    <w:rsid w:val="00226A20"/>
    <w:rsid w:val="00235D70"/>
    <w:rsid w:val="0024123C"/>
    <w:rsid w:val="0025100F"/>
    <w:rsid w:val="00251923"/>
    <w:rsid w:val="00252887"/>
    <w:rsid w:val="00267D0E"/>
    <w:rsid w:val="0027110C"/>
    <w:rsid w:val="00275C16"/>
    <w:rsid w:val="0028415E"/>
    <w:rsid w:val="002861DF"/>
    <w:rsid w:val="0028664E"/>
    <w:rsid w:val="0028715E"/>
    <w:rsid w:val="00292500"/>
    <w:rsid w:val="00292972"/>
    <w:rsid w:val="00297DF7"/>
    <w:rsid w:val="002A7DBF"/>
    <w:rsid w:val="002B7C3D"/>
    <w:rsid w:val="002D39C1"/>
    <w:rsid w:val="002E2BE3"/>
    <w:rsid w:val="002F1ACF"/>
    <w:rsid w:val="00303542"/>
    <w:rsid w:val="0032099C"/>
    <w:rsid w:val="0032231A"/>
    <w:rsid w:val="003341AE"/>
    <w:rsid w:val="0034119F"/>
    <w:rsid w:val="00347AB5"/>
    <w:rsid w:val="00361DCB"/>
    <w:rsid w:val="00362507"/>
    <w:rsid w:val="00366C53"/>
    <w:rsid w:val="00382F87"/>
    <w:rsid w:val="00395F75"/>
    <w:rsid w:val="003968DA"/>
    <w:rsid w:val="003D244A"/>
    <w:rsid w:val="003D417F"/>
    <w:rsid w:val="003F6853"/>
    <w:rsid w:val="00400E7C"/>
    <w:rsid w:val="004032B5"/>
    <w:rsid w:val="00404A36"/>
    <w:rsid w:val="00433249"/>
    <w:rsid w:val="004477FB"/>
    <w:rsid w:val="00455071"/>
    <w:rsid w:val="00465A35"/>
    <w:rsid w:val="00481A70"/>
    <w:rsid w:val="00491A2D"/>
    <w:rsid w:val="004A06CE"/>
    <w:rsid w:val="004A08EB"/>
    <w:rsid w:val="004B2BB9"/>
    <w:rsid w:val="004B50DF"/>
    <w:rsid w:val="004D4F78"/>
    <w:rsid w:val="004E6DBB"/>
    <w:rsid w:val="004F59B9"/>
    <w:rsid w:val="00526966"/>
    <w:rsid w:val="00535BC7"/>
    <w:rsid w:val="0054230A"/>
    <w:rsid w:val="00544101"/>
    <w:rsid w:val="00544C0E"/>
    <w:rsid w:val="005606C7"/>
    <w:rsid w:val="0057797A"/>
    <w:rsid w:val="00583DBE"/>
    <w:rsid w:val="005851C4"/>
    <w:rsid w:val="00590780"/>
    <w:rsid w:val="00590A3C"/>
    <w:rsid w:val="00593C92"/>
    <w:rsid w:val="005A0FB4"/>
    <w:rsid w:val="005A3968"/>
    <w:rsid w:val="005A4973"/>
    <w:rsid w:val="005C126A"/>
    <w:rsid w:val="005C790D"/>
    <w:rsid w:val="005D2F05"/>
    <w:rsid w:val="005D3B65"/>
    <w:rsid w:val="005D6A18"/>
    <w:rsid w:val="005E0B61"/>
    <w:rsid w:val="005E16D6"/>
    <w:rsid w:val="005F4061"/>
    <w:rsid w:val="00604082"/>
    <w:rsid w:val="0061604C"/>
    <w:rsid w:val="00627BEF"/>
    <w:rsid w:val="00630B3D"/>
    <w:rsid w:val="00632FDA"/>
    <w:rsid w:val="00634F20"/>
    <w:rsid w:val="006365AF"/>
    <w:rsid w:val="006475AC"/>
    <w:rsid w:val="00654410"/>
    <w:rsid w:val="00657EAA"/>
    <w:rsid w:val="00675E3C"/>
    <w:rsid w:val="00676149"/>
    <w:rsid w:val="006934F4"/>
    <w:rsid w:val="006938F1"/>
    <w:rsid w:val="006B4844"/>
    <w:rsid w:val="006B4990"/>
    <w:rsid w:val="006B65F0"/>
    <w:rsid w:val="006E34FC"/>
    <w:rsid w:val="0071523B"/>
    <w:rsid w:val="00723326"/>
    <w:rsid w:val="00740D93"/>
    <w:rsid w:val="00750469"/>
    <w:rsid w:val="00752119"/>
    <w:rsid w:val="007527A6"/>
    <w:rsid w:val="00764292"/>
    <w:rsid w:val="00764633"/>
    <w:rsid w:val="00774F2D"/>
    <w:rsid w:val="00785736"/>
    <w:rsid w:val="007913CD"/>
    <w:rsid w:val="007918E3"/>
    <w:rsid w:val="007943D2"/>
    <w:rsid w:val="00796CF5"/>
    <w:rsid w:val="00797A7E"/>
    <w:rsid w:val="007B348D"/>
    <w:rsid w:val="008057E0"/>
    <w:rsid w:val="008106E2"/>
    <w:rsid w:val="00816003"/>
    <w:rsid w:val="00817051"/>
    <w:rsid w:val="00830584"/>
    <w:rsid w:val="00831055"/>
    <w:rsid w:val="00831877"/>
    <w:rsid w:val="00831D7E"/>
    <w:rsid w:val="00833258"/>
    <w:rsid w:val="00833874"/>
    <w:rsid w:val="00835886"/>
    <w:rsid w:val="00836434"/>
    <w:rsid w:val="008460BC"/>
    <w:rsid w:val="00847B86"/>
    <w:rsid w:val="008760B4"/>
    <w:rsid w:val="00876F76"/>
    <w:rsid w:val="00877A07"/>
    <w:rsid w:val="00880286"/>
    <w:rsid w:val="00893DF4"/>
    <w:rsid w:val="008A4FAD"/>
    <w:rsid w:val="008B4971"/>
    <w:rsid w:val="008B7C91"/>
    <w:rsid w:val="008F7DD1"/>
    <w:rsid w:val="0090408B"/>
    <w:rsid w:val="00916C1A"/>
    <w:rsid w:val="009174AD"/>
    <w:rsid w:val="00920C19"/>
    <w:rsid w:val="0093215A"/>
    <w:rsid w:val="00950A6E"/>
    <w:rsid w:val="009524C2"/>
    <w:rsid w:val="00972407"/>
    <w:rsid w:val="00975470"/>
    <w:rsid w:val="00976576"/>
    <w:rsid w:val="00976E46"/>
    <w:rsid w:val="00983CE9"/>
    <w:rsid w:val="00992021"/>
    <w:rsid w:val="009928F1"/>
    <w:rsid w:val="00993393"/>
    <w:rsid w:val="0099422E"/>
    <w:rsid w:val="009A0178"/>
    <w:rsid w:val="009C137D"/>
    <w:rsid w:val="009D3ACC"/>
    <w:rsid w:val="009D5394"/>
    <w:rsid w:val="009D611C"/>
    <w:rsid w:val="009E23D6"/>
    <w:rsid w:val="009E2A79"/>
    <w:rsid w:val="009E4DF9"/>
    <w:rsid w:val="009F1436"/>
    <w:rsid w:val="009F3416"/>
    <w:rsid w:val="009F495D"/>
    <w:rsid w:val="00A04C34"/>
    <w:rsid w:val="00A131DF"/>
    <w:rsid w:val="00A1331A"/>
    <w:rsid w:val="00A17E8E"/>
    <w:rsid w:val="00A207F3"/>
    <w:rsid w:val="00A4796F"/>
    <w:rsid w:val="00A51AC3"/>
    <w:rsid w:val="00A61BFF"/>
    <w:rsid w:val="00A644CF"/>
    <w:rsid w:val="00A70AE8"/>
    <w:rsid w:val="00A71AC3"/>
    <w:rsid w:val="00A743C4"/>
    <w:rsid w:val="00A83823"/>
    <w:rsid w:val="00A92F68"/>
    <w:rsid w:val="00AA33AC"/>
    <w:rsid w:val="00AB1595"/>
    <w:rsid w:val="00AB2EB4"/>
    <w:rsid w:val="00AE00EF"/>
    <w:rsid w:val="00AE6A8C"/>
    <w:rsid w:val="00B00982"/>
    <w:rsid w:val="00B04030"/>
    <w:rsid w:val="00B1213B"/>
    <w:rsid w:val="00B2048C"/>
    <w:rsid w:val="00B27382"/>
    <w:rsid w:val="00B475F1"/>
    <w:rsid w:val="00B47B53"/>
    <w:rsid w:val="00B50C22"/>
    <w:rsid w:val="00B51A54"/>
    <w:rsid w:val="00B70BEF"/>
    <w:rsid w:val="00B92B4F"/>
    <w:rsid w:val="00BA4F33"/>
    <w:rsid w:val="00BB2D6E"/>
    <w:rsid w:val="00BC076C"/>
    <w:rsid w:val="00BC2469"/>
    <w:rsid w:val="00BC5437"/>
    <w:rsid w:val="00BD3070"/>
    <w:rsid w:val="00BD52B8"/>
    <w:rsid w:val="00BE1489"/>
    <w:rsid w:val="00BE7E32"/>
    <w:rsid w:val="00C03E13"/>
    <w:rsid w:val="00C31A61"/>
    <w:rsid w:val="00C33679"/>
    <w:rsid w:val="00C50A6D"/>
    <w:rsid w:val="00C81834"/>
    <w:rsid w:val="00C9020E"/>
    <w:rsid w:val="00C9420A"/>
    <w:rsid w:val="00CA08AE"/>
    <w:rsid w:val="00CA63A5"/>
    <w:rsid w:val="00CA6DA5"/>
    <w:rsid w:val="00CB4F1C"/>
    <w:rsid w:val="00CC72A5"/>
    <w:rsid w:val="00CE793B"/>
    <w:rsid w:val="00CF1DFE"/>
    <w:rsid w:val="00CF4BDE"/>
    <w:rsid w:val="00D1592A"/>
    <w:rsid w:val="00D24678"/>
    <w:rsid w:val="00D33BB1"/>
    <w:rsid w:val="00D34249"/>
    <w:rsid w:val="00D346F3"/>
    <w:rsid w:val="00D417DD"/>
    <w:rsid w:val="00D43625"/>
    <w:rsid w:val="00D45F40"/>
    <w:rsid w:val="00D818D9"/>
    <w:rsid w:val="00D9622A"/>
    <w:rsid w:val="00DC4F34"/>
    <w:rsid w:val="00DC5325"/>
    <w:rsid w:val="00DC6043"/>
    <w:rsid w:val="00DD7D11"/>
    <w:rsid w:val="00DE5F1B"/>
    <w:rsid w:val="00DE5F53"/>
    <w:rsid w:val="00DE7929"/>
    <w:rsid w:val="00E0099D"/>
    <w:rsid w:val="00E125F8"/>
    <w:rsid w:val="00E12C22"/>
    <w:rsid w:val="00E14F90"/>
    <w:rsid w:val="00E16353"/>
    <w:rsid w:val="00E22207"/>
    <w:rsid w:val="00E47229"/>
    <w:rsid w:val="00E47C1B"/>
    <w:rsid w:val="00E57DE0"/>
    <w:rsid w:val="00E60AD4"/>
    <w:rsid w:val="00E62F67"/>
    <w:rsid w:val="00E74298"/>
    <w:rsid w:val="00E93746"/>
    <w:rsid w:val="00E9610F"/>
    <w:rsid w:val="00E997B1"/>
    <w:rsid w:val="00EA1928"/>
    <w:rsid w:val="00EB4E97"/>
    <w:rsid w:val="00EB6A60"/>
    <w:rsid w:val="00EC12FD"/>
    <w:rsid w:val="00EC2642"/>
    <w:rsid w:val="00EF18BA"/>
    <w:rsid w:val="00EF6CC2"/>
    <w:rsid w:val="00F07A41"/>
    <w:rsid w:val="00F07CDF"/>
    <w:rsid w:val="00F10E01"/>
    <w:rsid w:val="00F32D4B"/>
    <w:rsid w:val="00F35766"/>
    <w:rsid w:val="00F37B8A"/>
    <w:rsid w:val="00F423C6"/>
    <w:rsid w:val="00F46E25"/>
    <w:rsid w:val="00F65D47"/>
    <w:rsid w:val="00F72822"/>
    <w:rsid w:val="00F72CC6"/>
    <w:rsid w:val="00FB1440"/>
    <w:rsid w:val="00FB4E8A"/>
    <w:rsid w:val="00FB4F6F"/>
    <w:rsid w:val="00FE6331"/>
    <w:rsid w:val="00FE688B"/>
    <w:rsid w:val="00FF437C"/>
    <w:rsid w:val="01F8F478"/>
    <w:rsid w:val="02291324"/>
    <w:rsid w:val="022FA38C"/>
    <w:rsid w:val="0269170A"/>
    <w:rsid w:val="04B88AAF"/>
    <w:rsid w:val="05B7AD64"/>
    <w:rsid w:val="05ED2303"/>
    <w:rsid w:val="06173F42"/>
    <w:rsid w:val="062CF974"/>
    <w:rsid w:val="065AF2E4"/>
    <w:rsid w:val="07443CE0"/>
    <w:rsid w:val="0832E049"/>
    <w:rsid w:val="0981D091"/>
    <w:rsid w:val="09DE6A5B"/>
    <w:rsid w:val="0B75FE24"/>
    <w:rsid w:val="0BBCD867"/>
    <w:rsid w:val="0BBD5D75"/>
    <w:rsid w:val="0D58A8C8"/>
    <w:rsid w:val="0D60B117"/>
    <w:rsid w:val="0E9372B6"/>
    <w:rsid w:val="0EF4FE37"/>
    <w:rsid w:val="0EFC8178"/>
    <w:rsid w:val="0F96DF3D"/>
    <w:rsid w:val="0FE04E96"/>
    <w:rsid w:val="0FF6F0D5"/>
    <w:rsid w:val="0FF7359A"/>
    <w:rsid w:val="1036C7A5"/>
    <w:rsid w:val="114FC623"/>
    <w:rsid w:val="11F3FE13"/>
    <w:rsid w:val="127268EE"/>
    <w:rsid w:val="12AABF28"/>
    <w:rsid w:val="140E394F"/>
    <w:rsid w:val="1461FBDF"/>
    <w:rsid w:val="1506B666"/>
    <w:rsid w:val="154A9250"/>
    <w:rsid w:val="15A2CFB7"/>
    <w:rsid w:val="1620CAFA"/>
    <w:rsid w:val="16272E17"/>
    <w:rsid w:val="163667BD"/>
    <w:rsid w:val="164F4E1F"/>
    <w:rsid w:val="17C48476"/>
    <w:rsid w:val="17E6DB25"/>
    <w:rsid w:val="18BDCE0C"/>
    <w:rsid w:val="19431616"/>
    <w:rsid w:val="195EF775"/>
    <w:rsid w:val="1977626E"/>
    <w:rsid w:val="1B4936E3"/>
    <w:rsid w:val="1B8A6623"/>
    <w:rsid w:val="1EAF4740"/>
    <w:rsid w:val="1FC6E7C6"/>
    <w:rsid w:val="1FE21328"/>
    <w:rsid w:val="20C49A1A"/>
    <w:rsid w:val="20E59CEA"/>
    <w:rsid w:val="213B82C7"/>
    <w:rsid w:val="21A592BE"/>
    <w:rsid w:val="2305144D"/>
    <w:rsid w:val="231119D0"/>
    <w:rsid w:val="23827B6F"/>
    <w:rsid w:val="24D53029"/>
    <w:rsid w:val="2520ECC8"/>
    <w:rsid w:val="25F1EB67"/>
    <w:rsid w:val="270C7C50"/>
    <w:rsid w:val="27329AD2"/>
    <w:rsid w:val="2795EB55"/>
    <w:rsid w:val="27A84AD8"/>
    <w:rsid w:val="27F0496E"/>
    <w:rsid w:val="292B135C"/>
    <w:rsid w:val="2954A1AF"/>
    <w:rsid w:val="2B78CC57"/>
    <w:rsid w:val="2BA20C9C"/>
    <w:rsid w:val="2EC23EEE"/>
    <w:rsid w:val="2F013B60"/>
    <w:rsid w:val="2F653C9D"/>
    <w:rsid w:val="310E5D04"/>
    <w:rsid w:val="322B5FF1"/>
    <w:rsid w:val="32A51157"/>
    <w:rsid w:val="32A936C7"/>
    <w:rsid w:val="33242E79"/>
    <w:rsid w:val="33B4BB04"/>
    <w:rsid w:val="33C5094F"/>
    <w:rsid w:val="341EBCCB"/>
    <w:rsid w:val="34E49E3B"/>
    <w:rsid w:val="3547D9CF"/>
    <w:rsid w:val="3683BF06"/>
    <w:rsid w:val="371C9D16"/>
    <w:rsid w:val="375208C3"/>
    <w:rsid w:val="37822BFC"/>
    <w:rsid w:val="387DCA63"/>
    <w:rsid w:val="394A24C1"/>
    <w:rsid w:val="395DE1D2"/>
    <w:rsid w:val="3A374345"/>
    <w:rsid w:val="3A567E28"/>
    <w:rsid w:val="3A622E62"/>
    <w:rsid w:val="3B5F459F"/>
    <w:rsid w:val="3BBBB834"/>
    <w:rsid w:val="3C31D0ED"/>
    <w:rsid w:val="3CB0E445"/>
    <w:rsid w:val="3D7BE776"/>
    <w:rsid w:val="3DA80615"/>
    <w:rsid w:val="3E08A3C1"/>
    <w:rsid w:val="3EBF15C2"/>
    <w:rsid w:val="3F359F85"/>
    <w:rsid w:val="3F6971AF"/>
    <w:rsid w:val="3FBA53D6"/>
    <w:rsid w:val="3FCAE362"/>
    <w:rsid w:val="3FF3D16A"/>
    <w:rsid w:val="408FA08F"/>
    <w:rsid w:val="40D8E93C"/>
    <w:rsid w:val="4163F8CF"/>
    <w:rsid w:val="41BD4553"/>
    <w:rsid w:val="4227E3B6"/>
    <w:rsid w:val="426FF40E"/>
    <w:rsid w:val="427B7738"/>
    <w:rsid w:val="4287EA14"/>
    <w:rsid w:val="434A7645"/>
    <w:rsid w:val="434AD65E"/>
    <w:rsid w:val="43C3B417"/>
    <w:rsid w:val="43EB1EF8"/>
    <w:rsid w:val="443B5C2E"/>
    <w:rsid w:val="449B9991"/>
    <w:rsid w:val="450910FD"/>
    <w:rsid w:val="450F8FE2"/>
    <w:rsid w:val="45BF8AD6"/>
    <w:rsid w:val="49C57FAF"/>
    <w:rsid w:val="4A0936AB"/>
    <w:rsid w:val="4AB698E0"/>
    <w:rsid w:val="4AD259FC"/>
    <w:rsid w:val="4C11C0B7"/>
    <w:rsid w:val="4F8CA2C2"/>
    <w:rsid w:val="50A58D3B"/>
    <w:rsid w:val="5148D2BB"/>
    <w:rsid w:val="530B9E88"/>
    <w:rsid w:val="5359B4F9"/>
    <w:rsid w:val="53D94F66"/>
    <w:rsid w:val="54A3FE88"/>
    <w:rsid w:val="550CB598"/>
    <w:rsid w:val="5553D489"/>
    <w:rsid w:val="557D95C8"/>
    <w:rsid w:val="55D7D443"/>
    <w:rsid w:val="5634E5CF"/>
    <w:rsid w:val="56959F69"/>
    <w:rsid w:val="56FCBA60"/>
    <w:rsid w:val="57D0B630"/>
    <w:rsid w:val="57F14BA3"/>
    <w:rsid w:val="582CC507"/>
    <w:rsid w:val="58FC148B"/>
    <w:rsid w:val="593D42F3"/>
    <w:rsid w:val="596DE883"/>
    <w:rsid w:val="59CD402B"/>
    <w:rsid w:val="5A000EFA"/>
    <w:rsid w:val="5B01EF70"/>
    <w:rsid w:val="5B0FC408"/>
    <w:rsid w:val="5B254622"/>
    <w:rsid w:val="5B7089E2"/>
    <w:rsid w:val="5B9CE2B6"/>
    <w:rsid w:val="5CAB9469"/>
    <w:rsid w:val="5D38B317"/>
    <w:rsid w:val="5D6480E9"/>
    <w:rsid w:val="5DA7341F"/>
    <w:rsid w:val="5DCBA268"/>
    <w:rsid w:val="5DE8AF2B"/>
    <w:rsid w:val="5E10FF51"/>
    <w:rsid w:val="5ED48378"/>
    <w:rsid w:val="5F0B4FB1"/>
    <w:rsid w:val="60CF0A98"/>
    <w:rsid w:val="60CFAE50"/>
    <w:rsid w:val="613D2DF6"/>
    <w:rsid w:val="61B4830A"/>
    <w:rsid w:val="626ADAF9"/>
    <w:rsid w:val="62A778D7"/>
    <w:rsid w:val="62D2635B"/>
    <w:rsid w:val="65417104"/>
    <w:rsid w:val="65C16F36"/>
    <w:rsid w:val="662CDC31"/>
    <w:rsid w:val="67CB1093"/>
    <w:rsid w:val="685DB80B"/>
    <w:rsid w:val="691D593E"/>
    <w:rsid w:val="6AE0873A"/>
    <w:rsid w:val="6B790677"/>
    <w:rsid w:val="6E5CBA44"/>
    <w:rsid w:val="6EC1A86D"/>
    <w:rsid w:val="6F200147"/>
    <w:rsid w:val="6F49A832"/>
    <w:rsid w:val="70715986"/>
    <w:rsid w:val="710BD396"/>
    <w:rsid w:val="734CD730"/>
    <w:rsid w:val="73744211"/>
    <w:rsid w:val="73B607E9"/>
    <w:rsid w:val="74238171"/>
    <w:rsid w:val="7424BCAA"/>
    <w:rsid w:val="747F4947"/>
    <w:rsid w:val="74E67F37"/>
    <w:rsid w:val="76B391F5"/>
    <w:rsid w:val="76C6B63A"/>
    <w:rsid w:val="77356077"/>
    <w:rsid w:val="7743350F"/>
    <w:rsid w:val="779C8193"/>
    <w:rsid w:val="77B6DC52"/>
    <w:rsid w:val="77CF1394"/>
    <w:rsid w:val="784F6256"/>
    <w:rsid w:val="785BE93E"/>
    <w:rsid w:val="7863430E"/>
    <w:rsid w:val="78DF0570"/>
    <w:rsid w:val="793851F4"/>
    <w:rsid w:val="799B5040"/>
    <w:rsid w:val="7B1894CD"/>
    <w:rsid w:val="7B89252B"/>
    <w:rsid w:val="7DAFA00F"/>
    <w:rsid w:val="7E120E50"/>
    <w:rsid w:val="7E4A09CB"/>
    <w:rsid w:val="7FD6E04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90677"/>
  <w15:chartTrackingRefBased/>
  <w15:docId w15:val="{846AB5CD-7BD1-49D9-AD54-97EC89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A2D"/>
  </w:style>
  <w:style w:type="paragraph" w:styleId="Overskrift1">
    <w:name w:val="heading 1"/>
    <w:basedOn w:val="Normal"/>
    <w:next w:val="Normal"/>
    <w:link w:val="Overskrift1Tegn"/>
    <w:uiPriority w:val="9"/>
    <w:qFormat/>
    <w:rsid w:val="00491A2D"/>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Overskrift2">
    <w:name w:val="heading 2"/>
    <w:basedOn w:val="Normal"/>
    <w:next w:val="Normal"/>
    <w:link w:val="Overskrift2Tegn"/>
    <w:uiPriority w:val="9"/>
    <w:semiHidden/>
    <w:unhideWhenUsed/>
    <w:qFormat/>
    <w:rsid w:val="00491A2D"/>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Overskrift3">
    <w:name w:val="heading 3"/>
    <w:basedOn w:val="Normal"/>
    <w:next w:val="Normal"/>
    <w:link w:val="Overskrift3Tegn"/>
    <w:uiPriority w:val="9"/>
    <w:semiHidden/>
    <w:unhideWhenUsed/>
    <w:qFormat/>
    <w:rsid w:val="00491A2D"/>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Overskrift4">
    <w:name w:val="heading 4"/>
    <w:basedOn w:val="Normal"/>
    <w:next w:val="Normal"/>
    <w:link w:val="Overskrift4Tegn"/>
    <w:uiPriority w:val="9"/>
    <w:semiHidden/>
    <w:unhideWhenUsed/>
    <w:qFormat/>
    <w:rsid w:val="00491A2D"/>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Overskrift5">
    <w:name w:val="heading 5"/>
    <w:basedOn w:val="Normal"/>
    <w:next w:val="Normal"/>
    <w:link w:val="Overskrift5Tegn"/>
    <w:uiPriority w:val="9"/>
    <w:semiHidden/>
    <w:unhideWhenUsed/>
    <w:qFormat/>
    <w:rsid w:val="00491A2D"/>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Overskrift6">
    <w:name w:val="heading 6"/>
    <w:basedOn w:val="Normal"/>
    <w:next w:val="Normal"/>
    <w:link w:val="Overskrift6Tegn"/>
    <w:uiPriority w:val="9"/>
    <w:semiHidden/>
    <w:unhideWhenUsed/>
    <w:qFormat/>
    <w:rsid w:val="00491A2D"/>
    <w:pPr>
      <w:keepNext/>
      <w:keepLines/>
      <w:spacing w:before="40" w:after="0"/>
      <w:outlineLvl w:val="5"/>
    </w:pPr>
    <w:rPr>
      <w:rFonts w:asciiTheme="majorHAnsi" w:eastAsiaTheme="majorEastAsia" w:hAnsiTheme="majorHAnsi" w:cstheme="majorBidi"/>
      <w:color w:val="70AD47" w:themeColor="accent6"/>
    </w:rPr>
  </w:style>
  <w:style w:type="paragraph" w:styleId="Overskrift7">
    <w:name w:val="heading 7"/>
    <w:basedOn w:val="Normal"/>
    <w:next w:val="Normal"/>
    <w:link w:val="Overskrift7Tegn"/>
    <w:uiPriority w:val="9"/>
    <w:semiHidden/>
    <w:unhideWhenUsed/>
    <w:qFormat/>
    <w:rsid w:val="00491A2D"/>
    <w:pPr>
      <w:keepNext/>
      <w:keepLines/>
      <w:spacing w:before="40" w:after="0"/>
      <w:outlineLvl w:val="6"/>
    </w:pPr>
    <w:rPr>
      <w:rFonts w:asciiTheme="majorHAnsi" w:eastAsiaTheme="majorEastAsia" w:hAnsiTheme="majorHAnsi" w:cstheme="majorBidi"/>
      <w:b/>
      <w:bCs/>
      <w:color w:val="70AD47" w:themeColor="accent6"/>
    </w:rPr>
  </w:style>
  <w:style w:type="paragraph" w:styleId="Overskrift8">
    <w:name w:val="heading 8"/>
    <w:basedOn w:val="Normal"/>
    <w:next w:val="Normal"/>
    <w:link w:val="Overskrift8Tegn"/>
    <w:uiPriority w:val="9"/>
    <w:semiHidden/>
    <w:unhideWhenUsed/>
    <w:qFormat/>
    <w:rsid w:val="00491A2D"/>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Overskrift9">
    <w:name w:val="heading 9"/>
    <w:basedOn w:val="Normal"/>
    <w:next w:val="Normal"/>
    <w:link w:val="Overskrift9Tegn"/>
    <w:uiPriority w:val="9"/>
    <w:semiHidden/>
    <w:unhideWhenUsed/>
    <w:qFormat/>
    <w:rsid w:val="00491A2D"/>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F423C6"/>
    <w:pPr>
      <w:ind w:left="720"/>
      <w:contextualSpacing/>
    </w:pPr>
  </w:style>
  <w:style w:type="table" w:styleId="Tabellrutenett">
    <w:name w:val="Table Grid"/>
    <w:basedOn w:val="Vanligtabell"/>
    <w:uiPriority w:val="39"/>
    <w:rsid w:val="00D962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491A2D"/>
    <w:rPr>
      <w:rFonts w:asciiTheme="majorHAnsi" w:eastAsiaTheme="majorEastAsia" w:hAnsiTheme="majorHAnsi" w:cstheme="majorBidi"/>
      <w:color w:val="538135" w:themeColor="accent6" w:themeShade="BF"/>
      <w:sz w:val="40"/>
      <w:szCs w:val="40"/>
    </w:rPr>
  </w:style>
  <w:style w:type="character" w:customStyle="1" w:styleId="Overskrift2Tegn">
    <w:name w:val="Overskrift 2 Tegn"/>
    <w:basedOn w:val="Standardskriftforavsnitt"/>
    <w:link w:val="Overskrift2"/>
    <w:uiPriority w:val="9"/>
    <w:semiHidden/>
    <w:rsid w:val="00491A2D"/>
    <w:rPr>
      <w:rFonts w:asciiTheme="majorHAnsi" w:eastAsiaTheme="majorEastAsia" w:hAnsiTheme="majorHAnsi" w:cstheme="majorBidi"/>
      <w:color w:val="538135" w:themeColor="accent6" w:themeShade="BF"/>
      <w:sz w:val="28"/>
      <w:szCs w:val="28"/>
    </w:rPr>
  </w:style>
  <w:style w:type="character" w:customStyle="1" w:styleId="Overskrift3Tegn">
    <w:name w:val="Overskrift 3 Tegn"/>
    <w:basedOn w:val="Standardskriftforavsnitt"/>
    <w:link w:val="Overskrift3"/>
    <w:uiPriority w:val="9"/>
    <w:semiHidden/>
    <w:rsid w:val="00491A2D"/>
    <w:rPr>
      <w:rFonts w:asciiTheme="majorHAnsi" w:eastAsiaTheme="majorEastAsia" w:hAnsiTheme="majorHAnsi" w:cstheme="majorBidi"/>
      <w:color w:val="538135" w:themeColor="accent6" w:themeShade="BF"/>
      <w:sz w:val="24"/>
      <w:szCs w:val="24"/>
    </w:rPr>
  </w:style>
  <w:style w:type="character" w:customStyle="1" w:styleId="Overskrift4Tegn">
    <w:name w:val="Overskrift 4 Tegn"/>
    <w:basedOn w:val="Standardskriftforavsnitt"/>
    <w:link w:val="Overskrift4"/>
    <w:uiPriority w:val="9"/>
    <w:semiHidden/>
    <w:rsid w:val="00491A2D"/>
    <w:rPr>
      <w:rFonts w:asciiTheme="majorHAnsi" w:eastAsiaTheme="majorEastAsia" w:hAnsiTheme="majorHAnsi" w:cstheme="majorBidi"/>
      <w:color w:val="70AD47" w:themeColor="accent6"/>
      <w:sz w:val="22"/>
      <w:szCs w:val="22"/>
    </w:rPr>
  </w:style>
  <w:style w:type="character" w:customStyle="1" w:styleId="Overskrift5Tegn">
    <w:name w:val="Overskrift 5 Tegn"/>
    <w:basedOn w:val="Standardskriftforavsnitt"/>
    <w:link w:val="Overskrift5"/>
    <w:uiPriority w:val="9"/>
    <w:semiHidden/>
    <w:rsid w:val="00491A2D"/>
    <w:rPr>
      <w:rFonts w:asciiTheme="majorHAnsi" w:eastAsiaTheme="majorEastAsia" w:hAnsiTheme="majorHAnsi" w:cstheme="majorBidi"/>
      <w:i/>
      <w:iCs/>
      <w:color w:val="70AD47" w:themeColor="accent6"/>
      <w:sz w:val="22"/>
      <w:szCs w:val="22"/>
    </w:rPr>
  </w:style>
  <w:style w:type="character" w:customStyle="1" w:styleId="Overskrift6Tegn">
    <w:name w:val="Overskrift 6 Tegn"/>
    <w:basedOn w:val="Standardskriftforavsnitt"/>
    <w:link w:val="Overskrift6"/>
    <w:uiPriority w:val="9"/>
    <w:semiHidden/>
    <w:rsid w:val="00491A2D"/>
    <w:rPr>
      <w:rFonts w:asciiTheme="majorHAnsi" w:eastAsiaTheme="majorEastAsia" w:hAnsiTheme="majorHAnsi" w:cstheme="majorBidi"/>
      <w:color w:val="70AD47" w:themeColor="accent6"/>
    </w:rPr>
  </w:style>
  <w:style w:type="character" w:customStyle="1" w:styleId="Overskrift7Tegn">
    <w:name w:val="Overskrift 7 Tegn"/>
    <w:basedOn w:val="Standardskriftforavsnitt"/>
    <w:link w:val="Overskrift7"/>
    <w:uiPriority w:val="9"/>
    <w:semiHidden/>
    <w:rsid w:val="00491A2D"/>
    <w:rPr>
      <w:rFonts w:asciiTheme="majorHAnsi" w:eastAsiaTheme="majorEastAsia" w:hAnsiTheme="majorHAnsi" w:cstheme="majorBidi"/>
      <w:b/>
      <w:bCs/>
      <w:color w:val="70AD47" w:themeColor="accent6"/>
    </w:rPr>
  </w:style>
  <w:style w:type="character" w:customStyle="1" w:styleId="Overskrift8Tegn">
    <w:name w:val="Overskrift 8 Tegn"/>
    <w:basedOn w:val="Standardskriftforavsnitt"/>
    <w:link w:val="Overskrift8"/>
    <w:uiPriority w:val="9"/>
    <w:semiHidden/>
    <w:rsid w:val="00491A2D"/>
    <w:rPr>
      <w:rFonts w:asciiTheme="majorHAnsi" w:eastAsiaTheme="majorEastAsia" w:hAnsiTheme="majorHAnsi" w:cstheme="majorBidi"/>
      <w:b/>
      <w:bCs/>
      <w:i/>
      <w:iCs/>
      <w:color w:val="70AD47" w:themeColor="accent6"/>
      <w:sz w:val="20"/>
      <w:szCs w:val="20"/>
    </w:rPr>
  </w:style>
  <w:style w:type="character" w:customStyle="1" w:styleId="Overskrift9Tegn">
    <w:name w:val="Overskrift 9 Tegn"/>
    <w:basedOn w:val="Standardskriftforavsnitt"/>
    <w:link w:val="Overskrift9"/>
    <w:uiPriority w:val="9"/>
    <w:semiHidden/>
    <w:rsid w:val="00491A2D"/>
    <w:rPr>
      <w:rFonts w:asciiTheme="majorHAnsi" w:eastAsiaTheme="majorEastAsia" w:hAnsiTheme="majorHAnsi" w:cstheme="majorBidi"/>
      <w:i/>
      <w:iCs/>
      <w:color w:val="70AD47" w:themeColor="accent6"/>
      <w:sz w:val="20"/>
      <w:szCs w:val="20"/>
    </w:rPr>
  </w:style>
  <w:style w:type="paragraph" w:styleId="Bildetekst">
    <w:name w:val="caption"/>
    <w:basedOn w:val="Normal"/>
    <w:next w:val="Normal"/>
    <w:uiPriority w:val="35"/>
    <w:semiHidden/>
    <w:unhideWhenUsed/>
    <w:qFormat/>
    <w:rsid w:val="00491A2D"/>
    <w:pPr>
      <w:spacing w:line="240" w:lineRule="auto"/>
    </w:pPr>
    <w:rPr>
      <w:b/>
      <w:bCs/>
      <w:smallCaps/>
      <w:color w:val="595959" w:themeColor="text1" w:themeTint="A6"/>
    </w:rPr>
  </w:style>
  <w:style w:type="paragraph" w:styleId="Tittel">
    <w:name w:val="Title"/>
    <w:basedOn w:val="Normal"/>
    <w:next w:val="Normal"/>
    <w:link w:val="TittelTegn"/>
    <w:uiPriority w:val="10"/>
    <w:qFormat/>
    <w:rsid w:val="00491A2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telTegn">
    <w:name w:val="Tittel Tegn"/>
    <w:basedOn w:val="Standardskriftforavsnitt"/>
    <w:link w:val="Tittel"/>
    <w:uiPriority w:val="10"/>
    <w:rsid w:val="00491A2D"/>
    <w:rPr>
      <w:rFonts w:asciiTheme="majorHAnsi" w:eastAsiaTheme="majorEastAsia" w:hAnsiTheme="majorHAnsi" w:cstheme="majorBidi"/>
      <w:color w:val="262626" w:themeColor="text1" w:themeTint="D9"/>
      <w:spacing w:val="-15"/>
      <w:sz w:val="96"/>
      <w:szCs w:val="96"/>
    </w:rPr>
  </w:style>
  <w:style w:type="paragraph" w:styleId="Undertittel">
    <w:name w:val="Subtitle"/>
    <w:basedOn w:val="Normal"/>
    <w:next w:val="Normal"/>
    <w:link w:val="UndertittelTegn"/>
    <w:uiPriority w:val="11"/>
    <w:qFormat/>
    <w:rsid w:val="00491A2D"/>
    <w:pPr>
      <w:numPr>
        <w:ilvl w:val="1"/>
      </w:numPr>
      <w:spacing w:line="240" w:lineRule="auto"/>
    </w:pPr>
    <w:rPr>
      <w:rFonts w:asciiTheme="majorHAnsi" w:eastAsiaTheme="majorEastAsia" w:hAnsiTheme="majorHAnsi" w:cstheme="majorBidi"/>
      <w:sz w:val="30"/>
      <w:szCs w:val="30"/>
    </w:rPr>
  </w:style>
  <w:style w:type="character" w:customStyle="1" w:styleId="UndertittelTegn">
    <w:name w:val="Undertittel Tegn"/>
    <w:basedOn w:val="Standardskriftforavsnitt"/>
    <w:link w:val="Undertittel"/>
    <w:uiPriority w:val="11"/>
    <w:rsid w:val="00491A2D"/>
    <w:rPr>
      <w:rFonts w:asciiTheme="majorHAnsi" w:eastAsiaTheme="majorEastAsia" w:hAnsiTheme="majorHAnsi" w:cstheme="majorBidi"/>
      <w:sz w:val="30"/>
      <w:szCs w:val="30"/>
    </w:rPr>
  </w:style>
  <w:style w:type="character" w:styleId="Sterk">
    <w:name w:val="Strong"/>
    <w:basedOn w:val="Standardskriftforavsnitt"/>
    <w:uiPriority w:val="22"/>
    <w:qFormat/>
    <w:rsid w:val="00491A2D"/>
    <w:rPr>
      <w:b/>
      <w:bCs/>
    </w:rPr>
  </w:style>
  <w:style w:type="character" w:styleId="Utheving">
    <w:name w:val="Emphasis"/>
    <w:basedOn w:val="Standardskriftforavsnitt"/>
    <w:uiPriority w:val="20"/>
    <w:qFormat/>
    <w:rsid w:val="00491A2D"/>
    <w:rPr>
      <w:i/>
      <w:iCs/>
      <w:color w:val="70AD47" w:themeColor="accent6"/>
    </w:rPr>
  </w:style>
  <w:style w:type="paragraph" w:styleId="Ingenmellomrom">
    <w:name w:val="No Spacing"/>
    <w:uiPriority w:val="1"/>
    <w:qFormat/>
    <w:rsid w:val="00491A2D"/>
    <w:pPr>
      <w:spacing w:after="0" w:line="240" w:lineRule="auto"/>
    </w:pPr>
  </w:style>
  <w:style w:type="paragraph" w:styleId="Sitat">
    <w:name w:val="Quote"/>
    <w:basedOn w:val="Normal"/>
    <w:next w:val="Normal"/>
    <w:link w:val="SitatTegn"/>
    <w:uiPriority w:val="29"/>
    <w:qFormat/>
    <w:rsid w:val="00491A2D"/>
    <w:pPr>
      <w:spacing w:before="160"/>
      <w:ind w:left="720" w:right="720"/>
      <w:jc w:val="center"/>
    </w:pPr>
    <w:rPr>
      <w:i/>
      <w:iCs/>
      <w:color w:val="262626" w:themeColor="text1" w:themeTint="D9"/>
    </w:rPr>
  </w:style>
  <w:style w:type="character" w:customStyle="1" w:styleId="SitatTegn">
    <w:name w:val="Sitat Tegn"/>
    <w:basedOn w:val="Standardskriftforavsnitt"/>
    <w:link w:val="Sitat"/>
    <w:uiPriority w:val="29"/>
    <w:rsid w:val="00491A2D"/>
    <w:rPr>
      <w:i/>
      <w:iCs/>
      <w:color w:val="262626" w:themeColor="text1" w:themeTint="D9"/>
    </w:rPr>
  </w:style>
  <w:style w:type="paragraph" w:styleId="Sterktsitat">
    <w:name w:val="Intense Quote"/>
    <w:basedOn w:val="Normal"/>
    <w:next w:val="Normal"/>
    <w:link w:val="SterktsitatTegn"/>
    <w:uiPriority w:val="30"/>
    <w:qFormat/>
    <w:rsid w:val="00491A2D"/>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SterktsitatTegn">
    <w:name w:val="Sterkt sitat Tegn"/>
    <w:basedOn w:val="Standardskriftforavsnitt"/>
    <w:link w:val="Sterktsitat"/>
    <w:uiPriority w:val="30"/>
    <w:rsid w:val="00491A2D"/>
    <w:rPr>
      <w:rFonts w:asciiTheme="majorHAnsi" w:eastAsiaTheme="majorEastAsia" w:hAnsiTheme="majorHAnsi" w:cstheme="majorBidi"/>
      <w:i/>
      <w:iCs/>
      <w:color w:val="70AD47" w:themeColor="accent6"/>
      <w:sz w:val="32"/>
      <w:szCs w:val="32"/>
    </w:rPr>
  </w:style>
  <w:style w:type="character" w:styleId="Svakutheving">
    <w:name w:val="Subtle Emphasis"/>
    <w:basedOn w:val="Standardskriftforavsnitt"/>
    <w:uiPriority w:val="19"/>
    <w:qFormat/>
    <w:rsid w:val="00491A2D"/>
    <w:rPr>
      <w:i/>
      <w:iCs/>
    </w:rPr>
  </w:style>
  <w:style w:type="character" w:styleId="Sterkutheving">
    <w:name w:val="Intense Emphasis"/>
    <w:basedOn w:val="Standardskriftforavsnitt"/>
    <w:uiPriority w:val="21"/>
    <w:qFormat/>
    <w:rsid w:val="00491A2D"/>
    <w:rPr>
      <w:b/>
      <w:bCs/>
      <w:i/>
      <w:iCs/>
    </w:rPr>
  </w:style>
  <w:style w:type="character" w:styleId="Svakreferanse">
    <w:name w:val="Subtle Reference"/>
    <w:basedOn w:val="Standardskriftforavsnitt"/>
    <w:uiPriority w:val="31"/>
    <w:qFormat/>
    <w:rsid w:val="00491A2D"/>
    <w:rPr>
      <w:smallCaps/>
      <w:color w:val="595959" w:themeColor="text1" w:themeTint="A6"/>
    </w:rPr>
  </w:style>
  <w:style w:type="character" w:styleId="Sterkreferanse">
    <w:name w:val="Intense Reference"/>
    <w:basedOn w:val="Standardskriftforavsnitt"/>
    <w:uiPriority w:val="32"/>
    <w:qFormat/>
    <w:rsid w:val="00491A2D"/>
    <w:rPr>
      <w:b/>
      <w:bCs/>
      <w:smallCaps/>
      <w:color w:val="70AD47" w:themeColor="accent6"/>
    </w:rPr>
  </w:style>
  <w:style w:type="character" w:styleId="Boktittel">
    <w:name w:val="Book Title"/>
    <w:basedOn w:val="Standardskriftforavsnitt"/>
    <w:uiPriority w:val="33"/>
    <w:qFormat/>
    <w:rsid w:val="00491A2D"/>
    <w:rPr>
      <w:b/>
      <w:bCs/>
      <w:caps w:val="0"/>
      <w:smallCaps/>
      <w:spacing w:val="7"/>
      <w:sz w:val="21"/>
      <w:szCs w:val="21"/>
    </w:rPr>
  </w:style>
  <w:style w:type="paragraph" w:styleId="Overskriftforinnholdsfortegnelse">
    <w:name w:val="TOC Heading"/>
    <w:basedOn w:val="Overskrift1"/>
    <w:next w:val="Normal"/>
    <w:uiPriority w:val="39"/>
    <w:semiHidden/>
    <w:unhideWhenUsed/>
    <w:qFormat/>
    <w:rsid w:val="00491A2D"/>
    <w:pPr>
      <w:outlineLvl w:val="9"/>
    </w:pPr>
  </w:style>
  <w:style w:type="character" w:styleId="Merknadsreferanse">
    <w:name w:val="annotation reference"/>
    <w:basedOn w:val="Standardskriftforavsnitt"/>
    <w:uiPriority w:val="99"/>
    <w:semiHidden/>
    <w:unhideWhenUsed/>
    <w:rsid w:val="001F60D8"/>
    <w:rPr>
      <w:sz w:val="16"/>
      <w:szCs w:val="16"/>
    </w:rPr>
  </w:style>
  <w:style w:type="paragraph" w:styleId="Merknadstekst">
    <w:name w:val="annotation text"/>
    <w:basedOn w:val="Normal"/>
    <w:link w:val="MerknadstekstTegn"/>
    <w:uiPriority w:val="99"/>
    <w:unhideWhenUsed/>
    <w:rsid w:val="001F60D8"/>
    <w:pPr>
      <w:spacing w:line="240" w:lineRule="auto"/>
    </w:pPr>
    <w:rPr>
      <w:sz w:val="20"/>
      <w:szCs w:val="20"/>
    </w:rPr>
  </w:style>
  <w:style w:type="character" w:customStyle="1" w:styleId="MerknadstekstTegn">
    <w:name w:val="Merknadstekst Tegn"/>
    <w:basedOn w:val="Standardskriftforavsnitt"/>
    <w:link w:val="Merknadstekst"/>
    <w:uiPriority w:val="99"/>
    <w:rsid w:val="001F60D8"/>
    <w:rPr>
      <w:sz w:val="20"/>
      <w:szCs w:val="20"/>
    </w:rPr>
  </w:style>
  <w:style w:type="paragraph" w:styleId="Kommentaremne">
    <w:name w:val="annotation subject"/>
    <w:basedOn w:val="Merknadstekst"/>
    <w:next w:val="Merknadstekst"/>
    <w:link w:val="KommentaremneTegn"/>
    <w:uiPriority w:val="99"/>
    <w:semiHidden/>
    <w:unhideWhenUsed/>
    <w:rsid w:val="001F60D8"/>
    <w:rPr>
      <w:b/>
      <w:bCs/>
    </w:rPr>
  </w:style>
  <w:style w:type="character" w:customStyle="1" w:styleId="KommentaremneTegn">
    <w:name w:val="Kommentaremne Tegn"/>
    <w:basedOn w:val="MerknadstekstTegn"/>
    <w:link w:val="Kommentaremne"/>
    <w:uiPriority w:val="99"/>
    <w:semiHidden/>
    <w:rsid w:val="001F60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9D80496DDA7C54A9286C0C27A7447B2" ma:contentTypeVersion="4" ma:contentTypeDescription="Opprett et nytt dokument." ma:contentTypeScope="" ma:versionID="46b262e7f3a8abac676cd9fb192f1384">
  <xsd:schema xmlns:xsd="http://www.w3.org/2001/XMLSchema" xmlns:xs="http://www.w3.org/2001/XMLSchema" xmlns:p="http://schemas.microsoft.com/office/2006/metadata/properties" xmlns:ns2="90fb7438-f5fe-4701-81a5-09930aac479f" targetNamespace="http://schemas.microsoft.com/office/2006/metadata/properties" ma:root="true" ma:fieldsID="6e854b323182574279ecf02fa2eced9e" ns2:_="">
    <xsd:import namespace="90fb7438-f5fe-4701-81a5-09930aac4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b7438-f5fe-4701-81a5-09930aac47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DB556A-93F5-47AB-9863-0D75CDBEAD31}">
  <ds:schemaRefs>
    <ds:schemaRef ds:uri="http://schemas.microsoft.com/sharepoint/v3/contenttype/forms"/>
  </ds:schemaRefs>
</ds:datastoreItem>
</file>

<file path=customXml/itemProps2.xml><?xml version="1.0" encoding="utf-8"?>
<ds:datastoreItem xmlns:ds="http://schemas.openxmlformats.org/officeDocument/2006/customXml" ds:itemID="{1290B739-621A-4C06-A523-664FD33E3040}">
  <ds:schemaRefs>
    <ds:schemaRef ds:uri="http://schemas.openxmlformats.org/officeDocument/2006/bibliography"/>
  </ds:schemaRefs>
</ds:datastoreItem>
</file>

<file path=customXml/itemProps3.xml><?xml version="1.0" encoding="utf-8"?>
<ds:datastoreItem xmlns:ds="http://schemas.openxmlformats.org/officeDocument/2006/customXml" ds:itemID="{96692652-0E95-4574-BCC5-17CB6886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b7438-f5fe-4701-81a5-09930aac4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5A9B9-EFA2-4DCC-945D-0C2FCD4F1C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35cd92-b949-4790-b227-8645d4c64f1f}" enabled="1" method="Standard" siteId="{b04c18ce-fe49-4383-8235-47f395f07474}"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Attique</dc:creator>
  <cp:keywords/>
  <dc:description/>
  <cp:lastModifiedBy>Markus Vesterhus-Tvedt</cp:lastModifiedBy>
  <cp:revision>10</cp:revision>
  <dcterms:created xsi:type="dcterms:W3CDTF">2026-05-08T11:02:00Z</dcterms:created>
  <dcterms:modified xsi:type="dcterms:W3CDTF">2026-05-08T11:15:00Z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2023-02-13T08:40:31Z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1913e6da-850d-4099-b695-61389c201c7f</vt:lpwstr>
  </property>
  <property fmtid="{D5CDD505-2E9C-101B-9397-08002B2CF9AE}" pid="8" name="MSIP_Label_7a2396b7-5846-48ff-8468-5f49f8ad722a_ContentBits">
    <vt:lpwstr>0</vt:lpwstr>
  </property>
  <property fmtid="{D5CDD505-2E9C-101B-9397-08002B2CF9AE}" pid="9" name="ContentTypeId">
    <vt:lpwstr>0x010100A9D80496DDA7C54A9286C0C27A7447B2</vt:lpwstr>
  </property>
  <property fmtid="{D5CDD505-2E9C-101B-9397-08002B2CF9AE}" pid="10" name="Order">
    <vt:r8>7900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